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Team Name</w:t>
      </w:r>
      <w:r w:rsidDel="00000000" w:rsidR="00000000" w:rsidRPr="00000000">
        <w:rPr>
          <w:rFonts w:ascii="Times New Roman" w:cs="Times New Roman" w:eastAsia="Times New Roman" w:hAnsi="Times New Roman"/>
          <w:sz w:val="24"/>
          <w:szCs w:val="24"/>
          <w:rtl w:val="0"/>
        </w:rPr>
        <w:t xml:space="preserve">: Pickens Prowl &amp; Provide</w:t>
      </w:r>
    </w:p>
    <w:p w:rsidR="00000000" w:rsidDel="00000000" w:rsidP="00000000" w:rsidRDefault="00000000" w:rsidRPr="00000000" w14:paraId="00000002">
      <w:pPr>
        <w:numPr>
          <w:ilvl w:val="0"/>
          <w:numId w:val="1"/>
        </w:numPr>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Team Facilitator or the person responsible for turning in all documentation to Canvas</w:t>
      </w:r>
    </w:p>
    <w:p w:rsidR="00000000" w:rsidDel="00000000" w:rsidP="00000000" w:rsidRDefault="00000000" w:rsidRPr="00000000" w14:paraId="00000003">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Owen Sullivan</w:t>
      </w:r>
    </w:p>
    <w:p w:rsidR="00000000" w:rsidDel="00000000" w:rsidP="00000000" w:rsidRDefault="00000000" w:rsidRPr="00000000" w14:paraId="00000004">
      <w:pPr>
        <w:numPr>
          <w:ilvl w:val="0"/>
          <w:numId w:val="1"/>
        </w:numPr>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Team Members and Contact Information</w:t>
      </w:r>
    </w:p>
    <w:p w:rsidR="00000000" w:rsidDel="00000000" w:rsidP="00000000" w:rsidRDefault="00000000" w:rsidRPr="00000000" w14:paraId="00000005">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Mia Costonis </w:t>
      </w:r>
      <w:hyperlink r:id="rId6">
        <w:r w:rsidDel="00000000" w:rsidR="00000000" w:rsidRPr="00000000">
          <w:rPr>
            <w:rFonts w:ascii="Times New Roman" w:cs="Times New Roman" w:eastAsia="Times New Roman" w:hAnsi="Times New Roman"/>
            <w:color w:val="1155cc"/>
            <w:sz w:val="24"/>
            <w:szCs w:val="24"/>
            <w:u w:val="single"/>
            <w:rtl w:val="0"/>
          </w:rPr>
          <w:t xml:space="preserve">mcoston@g.clemson.edu</w:t>
        </w:r>
      </w:hyperlink>
      <w:r w:rsidDel="00000000" w:rsidR="00000000" w:rsidRPr="00000000">
        <w:rPr>
          <w:rFonts w:ascii="Times New Roman" w:cs="Times New Roman" w:eastAsia="Times New Roman" w:hAnsi="Times New Roman"/>
          <w:sz w:val="24"/>
          <w:szCs w:val="24"/>
          <w:rtl w:val="0"/>
        </w:rPr>
        <w:t xml:space="preserve"> (267)-400-6183</w:t>
      </w:r>
    </w:p>
    <w:p w:rsidR="00000000" w:rsidDel="00000000" w:rsidP="00000000" w:rsidRDefault="00000000" w:rsidRPr="00000000" w14:paraId="00000006">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Ella Watford </w:t>
      </w:r>
      <w:hyperlink r:id="rId7">
        <w:r w:rsidDel="00000000" w:rsidR="00000000" w:rsidRPr="00000000">
          <w:rPr>
            <w:rFonts w:ascii="Times New Roman" w:cs="Times New Roman" w:eastAsia="Times New Roman" w:hAnsi="Times New Roman"/>
            <w:color w:val="1155cc"/>
            <w:sz w:val="24"/>
            <w:szCs w:val="24"/>
            <w:u w:val="single"/>
            <w:rtl w:val="0"/>
          </w:rPr>
          <w:t xml:space="preserve">etwatfo@clemson.edu</w:t>
        </w:r>
      </w:hyperlink>
      <w:r w:rsidDel="00000000" w:rsidR="00000000" w:rsidRPr="00000000">
        <w:rPr>
          <w:rFonts w:ascii="Times New Roman" w:cs="Times New Roman" w:eastAsia="Times New Roman" w:hAnsi="Times New Roman"/>
          <w:sz w:val="24"/>
          <w:szCs w:val="24"/>
          <w:rtl w:val="0"/>
        </w:rPr>
        <w:t xml:space="preserve"> (843) 676-5956</w:t>
      </w:r>
    </w:p>
    <w:p w:rsidR="00000000" w:rsidDel="00000000" w:rsidP="00000000" w:rsidRDefault="00000000" w:rsidRPr="00000000" w14:paraId="00000007">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Owen Sullivan - </w:t>
      </w:r>
      <w:hyperlink r:id="rId8">
        <w:r w:rsidDel="00000000" w:rsidR="00000000" w:rsidRPr="00000000">
          <w:rPr>
            <w:rFonts w:ascii="Times New Roman" w:cs="Times New Roman" w:eastAsia="Times New Roman" w:hAnsi="Times New Roman"/>
            <w:color w:val="1155cc"/>
            <w:sz w:val="24"/>
            <w:szCs w:val="24"/>
            <w:u w:val="single"/>
            <w:rtl w:val="0"/>
          </w:rPr>
          <w:t xml:space="preserve">opsulli@clemson.edu</w:t>
        </w:r>
      </w:hyperlink>
      <w:r w:rsidDel="00000000" w:rsidR="00000000" w:rsidRPr="00000000">
        <w:rPr>
          <w:rFonts w:ascii="Times New Roman" w:cs="Times New Roman" w:eastAsia="Times New Roman" w:hAnsi="Times New Roman"/>
          <w:sz w:val="24"/>
          <w:szCs w:val="24"/>
          <w:rtl w:val="0"/>
        </w:rPr>
        <w:t xml:space="preserve"> - (843) 860-0046</w:t>
      </w:r>
    </w:p>
    <w:p w:rsidR="00000000" w:rsidDel="00000000" w:rsidP="00000000" w:rsidRDefault="00000000" w:rsidRPr="00000000" w14:paraId="00000008">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CJ Boni - </w:t>
      </w:r>
      <w:hyperlink r:id="rId9">
        <w:r w:rsidDel="00000000" w:rsidR="00000000" w:rsidRPr="00000000">
          <w:rPr>
            <w:rFonts w:ascii="Times New Roman" w:cs="Times New Roman" w:eastAsia="Times New Roman" w:hAnsi="Times New Roman"/>
            <w:color w:val="1155cc"/>
            <w:sz w:val="24"/>
            <w:szCs w:val="24"/>
            <w:u w:val="single"/>
            <w:rtl w:val="0"/>
          </w:rPr>
          <w:t xml:space="preserve">cjboni@clemson.edu</w:t>
        </w:r>
      </w:hyperlink>
      <w:r w:rsidDel="00000000" w:rsidR="00000000" w:rsidRPr="00000000">
        <w:rPr>
          <w:rFonts w:ascii="Times New Roman" w:cs="Times New Roman" w:eastAsia="Times New Roman" w:hAnsi="Times New Roman"/>
          <w:sz w:val="24"/>
          <w:szCs w:val="24"/>
          <w:rtl w:val="0"/>
        </w:rPr>
        <w:t xml:space="preserve"> - (610) 850 5561</w:t>
      </w:r>
    </w:p>
    <w:p w:rsidR="00000000" w:rsidDel="00000000" w:rsidP="00000000" w:rsidRDefault="00000000" w:rsidRPr="00000000" w14:paraId="00000009">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Ja’Ronn Alex - </w:t>
      </w:r>
      <w:hyperlink r:id="rId10">
        <w:r w:rsidDel="00000000" w:rsidR="00000000" w:rsidRPr="00000000">
          <w:rPr>
            <w:rFonts w:ascii="Times New Roman" w:cs="Times New Roman" w:eastAsia="Times New Roman" w:hAnsi="Times New Roman"/>
            <w:color w:val="1155cc"/>
            <w:sz w:val="24"/>
            <w:szCs w:val="24"/>
            <w:u w:val="single"/>
            <w:rtl w:val="0"/>
          </w:rPr>
          <w:t xml:space="preserve">jaronna@g.clemson.edu</w:t>
        </w:r>
      </w:hyperlink>
      <w:r w:rsidDel="00000000" w:rsidR="00000000" w:rsidRPr="00000000">
        <w:rPr>
          <w:rFonts w:ascii="Times New Roman" w:cs="Times New Roman" w:eastAsia="Times New Roman" w:hAnsi="Times New Roman"/>
          <w:sz w:val="24"/>
          <w:szCs w:val="24"/>
          <w:rtl w:val="0"/>
        </w:rPr>
        <w:t xml:space="preserve"> - (843) 742-2275</w:t>
      </w:r>
    </w:p>
    <w:p w:rsidR="00000000" w:rsidDel="00000000" w:rsidP="00000000" w:rsidRDefault="00000000" w:rsidRPr="00000000" w14:paraId="0000000A">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Name of Non-profit</w:t>
      </w:r>
      <w:r w:rsidDel="00000000" w:rsidR="00000000" w:rsidRPr="00000000">
        <w:rPr>
          <w:rFonts w:ascii="Times New Roman" w:cs="Times New Roman" w:eastAsia="Times New Roman" w:hAnsi="Times New Roman"/>
          <w:sz w:val="24"/>
          <w:szCs w:val="24"/>
          <w:rtl w:val="0"/>
        </w:rPr>
        <w:t xml:space="preserve">: Pickens Prowl &amp; Provide</w:t>
      </w:r>
    </w:p>
    <w:p w:rsidR="00000000" w:rsidDel="00000000" w:rsidP="00000000" w:rsidRDefault="00000000" w:rsidRPr="00000000" w14:paraId="0000000B">
      <w:pPr>
        <w:numPr>
          <w:ilvl w:val="0"/>
          <w:numId w:val="1"/>
        </w:numPr>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Describe your non-profit and its Mission Statement, Goals and Objectives</w:t>
      </w:r>
    </w:p>
    <w:p w:rsidR="00000000" w:rsidDel="00000000" w:rsidP="00000000" w:rsidRDefault="00000000" w:rsidRPr="00000000" w14:paraId="0000000C">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Describe</w:t>
      </w:r>
      <w:r w:rsidDel="00000000" w:rsidR="00000000" w:rsidRPr="00000000">
        <w:rPr>
          <w:rFonts w:ascii="Times New Roman" w:cs="Times New Roman" w:eastAsia="Times New Roman" w:hAnsi="Times New Roman"/>
          <w:sz w:val="24"/>
          <w:szCs w:val="24"/>
          <w:rtl w:val="0"/>
        </w:rPr>
        <w:t xml:space="preserve">: Our organization is providing clothes and other comfort items that students at Clemson University no longer need. These items will be for people in Pickens County who may not be able to afford these items on their own.</w:t>
      </w:r>
    </w:p>
    <w:p w:rsidR="00000000" w:rsidDel="00000000" w:rsidP="00000000" w:rsidRDefault="00000000" w:rsidRPr="00000000" w14:paraId="0000000D">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Mission Statement</w:t>
      </w:r>
      <w:r w:rsidDel="00000000" w:rsidR="00000000" w:rsidRPr="00000000">
        <w:rPr>
          <w:rFonts w:ascii="Times New Roman" w:cs="Times New Roman" w:eastAsia="Times New Roman" w:hAnsi="Times New Roman"/>
          <w:sz w:val="24"/>
          <w:szCs w:val="24"/>
          <w:rtl w:val="0"/>
        </w:rPr>
        <w:t xml:space="preserve">: At Pickens Prowl and Provide, our mission is to foster a sense of community and social responsibility by bridging the gap between Clemson University students and lower-income families in Pickens County. We aim to create a platform that facilitates the donation of surplus items from students who have more than they need to those in our local community who are in need. Our goal is to promote sustainability, reduce waste, and alleviate financial burdens for families by redistributing gently used goods.</w:t>
      </w:r>
    </w:p>
    <w:p w:rsidR="00000000" w:rsidDel="00000000" w:rsidP="00000000" w:rsidRDefault="00000000" w:rsidRPr="00000000" w14:paraId="0000000E">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Goals</w:t>
      </w:r>
      <w:r w:rsidDel="00000000" w:rsidR="00000000" w:rsidRPr="00000000">
        <w:rPr>
          <w:rFonts w:ascii="Times New Roman" w:cs="Times New Roman" w:eastAsia="Times New Roman" w:hAnsi="Times New Roman"/>
          <w:sz w:val="24"/>
          <w:szCs w:val="24"/>
          <w:rtl w:val="0"/>
        </w:rPr>
        <w:t xml:space="preserve">: to connect Clemson students with extra items they do not use with lower-income families in Pickens County</w:t>
      </w:r>
    </w:p>
    <w:p w:rsidR="00000000" w:rsidDel="00000000" w:rsidP="00000000" w:rsidRDefault="00000000" w:rsidRPr="00000000" w14:paraId="0000000F">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Objectives</w:t>
      </w:r>
      <w:r w:rsidDel="00000000" w:rsidR="00000000" w:rsidRPr="00000000">
        <w:rPr>
          <w:rFonts w:ascii="Times New Roman" w:cs="Times New Roman" w:eastAsia="Times New Roman" w:hAnsi="Times New Roman"/>
          <w:sz w:val="24"/>
          <w:szCs w:val="24"/>
          <w:rtl w:val="0"/>
        </w:rPr>
        <w:t xml:space="preserve">: Encourage Clemson students to go through their living spaces monthly and donate items that they do not need or use, so that these items can then be made available to low income families in Pickens County. Our main objective is to market to Clemson students to encourage them to donate so that we have a large inventory of items available. Our other objective is to market in Pickens County so that families hear about us, and can come visit our location to get any items they may want or need.</w:t>
      </w:r>
    </w:p>
    <w:p w:rsidR="00000000" w:rsidDel="00000000" w:rsidP="00000000" w:rsidRDefault="00000000" w:rsidRPr="00000000" w14:paraId="00000010">
      <w:pPr>
        <w:numPr>
          <w:ilvl w:val="0"/>
          <w:numId w:val="1"/>
        </w:numPr>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Describe (with link) the organization you are soliciting funds from. Why did you choose that organization?</w:t>
      </w:r>
    </w:p>
    <w:p w:rsidR="00000000" w:rsidDel="00000000" w:rsidP="00000000" w:rsidRDefault="00000000" w:rsidRPr="00000000" w14:paraId="00000011">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Clemson Alumni Association - </w:t>
      </w:r>
      <w:hyperlink r:id="rId11">
        <w:r w:rsidDel="00000000" w:rsidR="00000000" w:rsidRPr="00000000">
          <w:rPr>
            <w:rFonts w:ascii="Times New Roman" w:cs="Times New Roman" w:eastAsia="Times New Roman" w:hAnsi="Times New Roman"/>
            <w:color w:val="1155cc"/>
            <w:sz w:val="24"/>
            <w:szCs w:val="24"/>
            <w:u w:val="single"/>
            <w:rtl w:val="0"/>
          </w:rPr>
          <w:t xml:space="preserve">https://alumni.clemson.edu/</w:t>
        </w:r>
      </w:hyperlink>
      <w:r w:rsidDel="00000000" w:rsidR="00000000" w:rsidRPr="00000000">
        <w:rPr>
          <w:rtl w:val="0"/>
        </w:rPr>
      </w:r>
    </w:p>
    <w:p w:rsidR="00000000" w:rsidDel="00000000" w:rsidP="00000000" w:rsidRDefault="00000000" w:rsidRPr="00000000" w14:paraId="00000012">
      <w:pPr>
        <w:numPr>
          <w:ilvl w:val="2"/>
          <w:numId w:val="1"/>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Clemson Alumni Association is dedicated to spreading the spirit of more than 176,000 Clemson graduates through events targeting Clemson alumni, current and prospective students, and fans everywhere. The Alumni Association already contributes to and helps organize events for other Clemson-based organizations, including the University itself, and they solicit donations from non-member Alumni and anyone else who wishes to give. The Clemson Alumni Association is the ideal backer for community events involving Clemson students and people living in the surrounding area (Pickens county).</w:t>
      </w:r>
      <w:r w:rsidDel="00000000" w:rsidR="00000000" w:rsidRPr="00000000">
        <w:rPr>
          <w:rtl w:val="0"/>
        </w:rPr>
      </w:r>
    </w:p>
    <w:p w:rsidR="00000000" w:rsidDel="00000000" w:rsidP="00000000" w:rsidRDefault="00000000" w:rsidRPr="00000000" w14:paraId="00000013">
      <w:pPr>
        <w:numPr>
          <w:ilvl w:val="0"/>
          <w:numId w:val="1"/>
        </w:numPr>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Brief description of the event to be held</w:t>
      </w:r>
    </w:p>
    <w:p w:rsidR="00000000" w:rsidDel="00000000" w:rsidP="00000000" w:rsidRDefault="00000000" w:rsidRPr="00000000" w14:paraId="00000014">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event will be called Clemson Clean Out</w:t>
      </w:r>
    </w:p>
    <w:p w:rsidR="00000000" w:rsidDel="00000000" w:rsidP="00000000" w:rsidRDefault="00000000" w:rsidRPr="00000000" w14:paraId="00000015">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are holding an end of semester clean out for students to go through their apartments or dorms and donate clothes and other items that they no longer need. We would set up stations amongst many of the Clemson area communities (Cottages, UV, Signature, etc.) as donation centers to collect items that students no longer need for donation to those in need throughout the pickens area.</w:t>
      </w:r>
    </w:p>
    <w:p w:rsidR="00000000" w:rsidDel="00000000" w:rsidP="00000000" w:rsidRDefault="00000000" w:rsidRPr="00000000" w14:paraId="00000016">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will also have moving trucks where students can sign up for time slots to have their items collected right from their apartments; we will offer pickup from all of the Clemson apartment complexes and all on-campus housing</w:t>
      </w:r>
    </w:p>
    <w:p w:rsidR="00000000" w:rsidDel="00000000" w:rsidP="00000000" w:rsidRDefault="00000000" w:rsidRPr="00000000" w14:paraId="00000017">
      <w:pPr>
        <w:numPr>
          <w:ilvl w:val="0"/>
          <w:numId w:val="1"/>
        </w:numPr>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Projected Budget of Entire Event (one large number, will be broken down in Grant)</w:t>
      </w:r>
    </w:p>
    <w:p w:rsidR="00000000" w:rsidDel="00000000" w:rsidP="00000000" w:rsidRDefault="00000000" w:rsidRPr="00000000" w14:paraId="00000018">
      <w:pPr>
        <w:numPr>
          <w:ilvl w:val="1"/>
          <w:numId w:val="1"/>
        </w:numPr>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$20,000</w:t>
      </w:r>
      <w:r w:rsidDel="00000000" w:rsidR="00000000" w:rsidRPr="00000000">
        <w:rPr>
          <w:rtl w:val="0"/>
        </w:rPr>
      </w:r>
    </w:p>
    <w:p w:rsidR="00000000" w:rsidDel="00000000" w:rsidP="00000000" w:rsidRDefault="00000000" w:rsidRPr="00000000" w14:paraId="00000019">
      <w:pPr>
        <w:ind w:left="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A">
      <w:pPr>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Schedule of tasks and projected dates when each will be completed in a table</w:t>
      </w:r>
      <w:r w:rsidDel="00000000" w:rsidR="00000000" w:rsidRPr="00000000">
        <w:rPr>
          <w:rtl w:val="0"/>
        </w:rPr>
      </w:r>
    </w:p>
    <w:tbl>
      <w:tblPr>
        <w:tblStyle w:val="Table1"/>
        <w:tblW w:w="112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45"/>
        <w:gridCol w:w="3630"/>
        <w:gridCol w:w="4005"/>
        <w:tblGridChange w:id="0">
          <w:tblGrid>
            <w:gridCol w:w="3645"/>
            <w:gridCol w:w="3630"/>
            <w:gridCol w:w="4005"/>
          </w:tblGrid>
        </w:tblGridChange>
      </w:tblGrid>
      <w:tr>
        <w:trPr>
          <w:cantSplit w:val="0"/>
          <w:trHeight w:val="73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B">
            <w:pPr>
              <w:spacing w:before="240" w:line="276.0005454545455"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Task</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C">
            <w:pPr>
              <w:spacing w:before="240" w:line="276.0005454545455"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Completion date</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D">
            <w:pPr>
              <w:spacing w:before="240" w:line="276.0005454545455"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Members Assigned</w:t>
            </w:r>
          </w:p>
        </w:tc>
      </w:tr>
      <w:tr>
        <w:trPr>
          <w:cantSplit w:val="0"/>
          <w:trHeight w:val="73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E">
            <w:pPr>
              <w:spacing w:before="240" w:line="276.0005454545455"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Needs Assessment</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F">
            <w:pPr>
              <w:spacing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November 28, 2023</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0">
            <w:pPr>
              <w:spacing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Mia Costonis, Ja’Ronn</w:t>
            </w:r>
          </w:p>
        </w:tc>
      </w:tr>
      <w:tr>
        <w:trPr>
          <w:cantSplit w:val="0"/>
          <w:trHeight w:val="73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1">
            <w:pPr>
              <w:spacing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Presentation</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2">
            <w:pPr>
              <w:spacing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December 7, 2023</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3">
            <w:pPr>
              <w:spacing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All</w:t>
            </w:r>
          </w:p>
        </w:tc>
      </w:tr>
      <w:tr>
        <w:trPr>
          <w:cantSplit w:val="0"/>
          <w:trHeight w:val="73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4">
            <w:pPr>
              <w:spacing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PowerPoint + Logo Creation</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5">
            <w:pPr>
              <w:spacing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December 4, 2023</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6">
            <w:pPr>
              <w:spacing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Mia Costonis</w:t>
            </w:r>
          </w:p>
        </w:tc>
      </w:tr>
      <w:tr>
        <w:trPr>
          <w:cantSplit w:val="0"/>
          <w:trHeight w:val="73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7">
            <w:pPr>
              <w:spacing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Grant Request</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8">
            <w:pPr>
              <w:spacing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December 4, 2023</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9">
            <w:pPr>
              <w:spacing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CJ Boni</w:t>
            </w:r>
          </w:p>
        </w:tc>
      </w:tr>
      <w:tr>
        <w:trPr>
          <w:cantSplit w:val="0"/>
          <w:trHeight w:val="124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A">
            <w:pPr>
              <w:spacing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Letter of Inquiry and Cover Letter</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B">
            <w:pPr>
              <w:spacing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November 19, 2023</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C">
            <w:pPr>
              <w:spacing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Letter of Inquiry</w:t>
            </w:r>
            <w:r w:rsidDel="00000000" w:rsidR="00000000" w:rsidRPr="00000000">
              <w:rPr>
                <w:rFonts w:ascii="Times New Roman" w:cs="Times New Roman" w:eastAsia="Times New Roman" w:hAnsi="Times New Roman"/>
                <w:sz w:val="24"/>
                <w:szCs w:val="24"/>
                <w:rtl w:val="0"/>
              </w:rPr>
              <w:t xml:space="preserve">: Ja’Ronn Alex</w:t>
            </w:r>
          </w:p>
          <w:p w:rsidR="00000000" w:rsidDel="00000000" w:rsidP="00000000" w:rsidRDefault="00000000" w:rsidRPr="00000000" w14:paraId="0000002D">
            <w:pPr>
              <w:spacing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Cover Letter</w:t>
            </w:r>
            <w:r w:rsidDel="00000000" w:rsidR="00000000" w:rsidRPr="00000000">
              <w:rPr>
                <w:rFonts w:ascii="Times New Roman" w:cs="Times New Roman" w:eastAsia="Times New Roman" w:hAnsi="Times New Roman"/>
                <w:sz w:val="24"/>
                <w:szCs w:val="24"/>
                <w:rtl w:val="0"/>
              </w:rPr>
              <w:t xml:space="preserve">: Ja’Ronn Alex</w:t>
            </w:r>
          </w:p>
        </w:tc>
      </w:tr>
      <w:tr>
        <w:trPr>
          <w:cantSplit w:val="0"/>
          <w:trHeight w:val="73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E">
            <w:pPr>
              <w:spacing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Grant Request Intro</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F">
            <w:pPr>
              <w:spacing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November 30, 2023</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0">
            <w:pPr>
              <w:spacing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CJ Boni</w:t>
            </w:r>
          </w:p>
        </w:tc>
      </w:tr>
      <w:tr>
        <w:trPr>
          <w:cantSplit w:val="0"/>
          <w:trHeight w:val="2040"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1">
            <w:pPr>
              <w:spacing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Program Description and Mission, Goals and Objectives, Monitoring and Evaluation</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2">
            <w:pPr>
              <w:spacing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November 18, 2023</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3">
            <w:pPr>
              <w:spacing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Program Description</w:t>
            </w:r>
            <w:r w:rsidDel="00000000" w:rsidR="00000000" w:rsidRPr="00000000">
              <w:rPr>
                <w:rFonts w:ascii="Times New Roman" w:cs="Times New Roman" w:eastAsia="Times New Roman" w:hAnsi="Times New Roman"/>
                <w:sz w:val="24"/>
                <w:szCs w:val="24"/>
                <w:rtl w:val="0"/>
              </w:rPr>
              <w:t xml:space="preserve">: Owen</w:t>
            </w:r>
          </w:p>
          <w:p w:rsidR="00000000" w:rsidDel="00000000" w:rsidP="00000000" w:rsidRDefault="00000000" w:rsidRPr="00000000" w14:paraId="00000034">
            <w:pPr>
              <w:spacing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Mission, Goals, and Objectives</w:t>
            </w:r>
            <w:r w:rsidDel="00000000" w:rsidR="00000000" w:rsidRPr="00000000">
              <w:rPr>
                <w:rFonts w:ascii="Times New Roman" w:cs="Times New Roman" w:eastAsia="Times New Roman" w:hAnsi="Times New Roman"/>
                <w:sz w:val="24"/>
                <w:szCs w:val="24"/>
                <w:rtl w:val="0"/>
              </w:rPr>
              <w:t xml:space="preserve">: Owen</w:t>
            </w:r>
          </w:p>
          <w:p w:rsidR="00000000" w:rsidDel="00000000" w:rsidP="00000000" w:rsidRDefault="00000000" w:rsidRPr="00000000" w14:paraId="00000035">
            <w:pPr>
              <w:spacing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Monitoring and Evaluation</w:t>
            </w:r>
            <w:r w:rsidDel="00000000" w:rsidR="00000000" w:rsidRPr="00000000">
              <w:rPr>
                <w:rFonts w:ascii="Times New Roman" w:cs="Times New Roman" w:eastAsia="Times New Roman" w:hAnsi="Times New Roman"/>
                <w:sz w:val="24"/>
                <w:szCs w:val="24"/>
                <w:rtl w:val="0"/>
              </w:rPr>
              <w:t xml:space="preserve">: Owen</w:t>
            </w:r>
          </w:p>
        </w:tc>
      </w:tr>
      <w:tr>
        <w:trPr>
          <w:cantSplit w:val="0"/>
          <w:trHeight w:val="2040"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6">
            <w:pPr>
              <w:spacing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Organizational Capacity and Qualifications, Budgets, Summary</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7">
            <w:pPr>
              <w:spacing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November 30, 2023</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8">
            <w:pPr>
              <w:spacing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Organizational Capacity and Qualifications</w:t>
            </w:r>
            <w:r w:rsidDel="00000000" w:rsidR="00000000" w:rsidRPr="00000000">
              <w:rPr>
                <w:rFonts w:ascii="Times New Roman" w:cs="Times New Roman" w:eastAsia="Times New Roman" w:hAnsi="Times New Roman"/>
                <w:sz w:val="24"/>
                <w:szCs w:val="24"/>
                <w:rtl w:val="0"/>
              </w:rPr>
              <w:t xml:space="preserve">: Mia Costonis</w:t>
            </w:r>
          </w:p>
          <w:p w:rsidR="00000000" w:rsidDel="00000000" w:rsidP="00000000" w:rsidRDefault="00000000" w:rsidRPr="00000000" w14:paraId="00000039">
            <w:pPr>
              <w:spacing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Budget</w:t>
            </w:r>
            <w:r w:rsidDel="00000000" w:rsidR="00000000" w:rsidRPr="00000000">
              <w:rPr>
                <w:rFonts w:ascii="Times New Roman" w:cs="Times New Roman" w:eastAsia="Times New Roman" w:hAnsi="Times New Roman"/>
                <w:sz w:val="24"/>
                <w:szCs w:val="24"/>
                <w:rtl w:val="0"/>
              </w:rPr>
              <w:t xml:space="preserve">: Mia Costonis</w:t>
            </w:r>
          </w:p>
          <w:p w:rsidR="00000000" w:rsidDel="00000000" w:rsidP="00000000" w:rsidRDefault="00000000" w:rsidRPr="00000000" w14:paraId="0000003A">
            <w:pPr>
              <w:spacing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Summary</w:t>
            </w:r>
            <w:r w:rsidDel="00000000" w:rsidR="00000000" w:rsidRPr="00000000">
              <w:rPr>
                <w:rFonts w:ascii="Times New Roman" w:cs="Times New Roman" w:eastAsia="Times New Roman" w:hAnsi="Times New Roman"/>
                <w:sz w:val="24"/>
                <w:szCs w:val="24"/>
                <w:rtl w:val="0"/>
              </w:rPr>
              <w:t xml:space="preserve">: Owen</w:t>
            </w:r>
          </w:p>
        </w:tc>
      </w:tr>
      <w:tr>
        <w:trPr>
          <w:cantSplit w:val="0"/>
          <w:trHeight w:val="73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B">
            <w:pPr>
              <w:spacing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Letter of Commitment</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C">
            <w:pPr>
              <w:spacing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November 30, 2023</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D">
            <w:pPr>
              <w:spacing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Ella Watford</w:t>
            </w:r>
          </w:p>
        </w:tc>
      </w:tr>
      <w:tr>
        <w:trPr>
          <w:cantSplit w:val="0"/>
          <w:trHeight w:val="73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E">
            <w:pPr>
              <w:spacing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Letter of Support</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F">
            <w:pPr>
              <w:spacing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November 30, 2023</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0">
            <w:pPr>
              <w:spacing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Ella Watford</w:t>
            </w:r>
          </w:p>
        </w:tc>
      </w:tr>
      <w:tr>
        <w:trPr>
          <w:cantSplit w:val="0"/>
          <w:trHeight w:val="73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1">
            <w:pPr>
              <w:spacing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Press Release</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2">
            <w:pPr>
              <w:spacing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November 30, 2023</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3">
            <w:pPr>
              <w:spacing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Ella Watford</w:t>
            </w:r>
          </w:p>
        </w:tc>
      </w:tr>
      <w:tr>
        <w:trPr>
          <w:cantSplit w:val="0"/>
          <w:trHeight w:val="73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4">
            <w:pPr>
              <w:spacing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Media List</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5">
            <w:pPr>
              <w:spacing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November 30, 2023</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6">
            <w:pPr>
              <w:spacing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CJ Boni</w:t>
            </w:r>
          </w:p>
        </w:tc>
      </w:tr>
    </w:tbl>
    <w:p w:rsidR="00000000" w:rsidDel="00000000" w:rsidP="00000000" w:rsidRDefault="00000000" w:rsidRPr="00000000" w14:paraId="00000047">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Any set-backs or difficulties occurring or projected to occur and how you plan to resolve them (somebody is ill, somebody has to travel, etc.)</w:t>
      </w:r>
    </w:p>
    <w:p w:rsidR="00000000" w:rsidDel="00000000" w:rsidP="00000000" w:rsidRDefault="00000000" w:rsidRPr="00000000" w14:paraId="00000049">
      <w:pPr>
        <w:numPr>
          <w:ilvl w:val="1"/>
          <w:numId w:val="1"/>
        </w:numPr>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We have decided to each look more specifically at what is needed from us, and after doing this we are going to have a team meeting to make sure that everyone has an appropriate amount of work. CJ will help with editing and refining our writing. We all agreed that if a member is sick or unable to do work that we will split up their tasks evenly. </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alumni.clemson.edu/" TargetMode="External"/><Relationship Id="rId10" Type="http://schemas.openxmlformats.org/officeDocument/2006/relationships/hyperlink" Target="mailto:jaronna@g.clemson.edu" TargetMode="External"/><Relationship Id="rId9" Type="http://schemas.openxmlformats.org/officeDocument/2006/relationships/hyperlink" Target="mailto:cjboni@clemson.edu" TargetMode="External"/><Relationship Id="rId5" Type="http://schemas.openxmlformats.org/officeDocument/2006/relationships/styles" Target="styles.xml"/><Relationship Id="rId6" Type="http://schemas.openxmlformats.org/officeDocument/2006/relationships/hyperlink" Target="mailto:mcoston@g.clemson.edu" TargetMode="External"/><Relationship Id="rId7" Type="http://schemas.openxmlformats.org/officeDocument/2006/relationships/hyperlink" Target="mailto:etwatfo@clemson.edu" TargetMode="External"/><Relationship Id="rId8" Type="http://schemas.openxmlformats.org/officeDocument/2006/relationships/hyperlink" Target="mailto:opsulli@clemso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