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Bella Lewis, Cary Doyle, Owen Sullivan, and Reagan Woods</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 2500 Section 003</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 Forum Discussion</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April 17, 2023</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Social Media Affects Our Mental Health as a Society </w:t>
      </w:r>
    </w:p>
    <w:p w:rsidR="00000000" w:rsidDel="00000000" w:rsidP="00000000" w:rsidRDefault="00000000" w:rsidRPr="00000000" w14:paraId="00000006">
      <w:pPr>
        <w:numPr>
          <w:ilvl w:val="0"/>
          <w:numId w:val="1"/>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w:t>
      </w:r>
    </w:p>
    <w:p w:rsidR="00000000" w:rsidDel="00000000" w:rsidP="00000000" w:rsidRDefault="00000000" w:rsidRPr="00000000" w14:paraId="00000007">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Attention Grabber (Owen) — “The Information Age and the rise of the internet have opened the door to an infinite number of new social opportunities, whether that be through websites like Facebook, Twitter, Instagram, Snapchat, or any other from a list of popular social networking sites.”</w:t>
      </w:r>
    </w:p>
    <w:p w:rsidR="00000000" w:rsidDel="00000000" w:rsidP="00000000" w:rsidRDefault="00000000" w:rsidRPr="00000000" w14:paraId="00000008">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Credibility/Audience Relation (Reagan) — “Most of us here, if not all of us, use some form of social media application, and many of us would rate our use of social media as frequent.”</w:t>
      </w:r>
    </w:p>
    <w:p w:rsidR="00000000" w:rsidDel="00000000" w:rsidP="00000000" w:rsidRDefault="00000000" w:rsidRPr="00000000" w14:paraId="00000009">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Thesis/Purpose of Forum (Cary) — “In our group forum today, we’ll inform you about and discuss the most common negative effects of social media on users, particularly younger, more impressionable people, as well as the positive aspects of social media use with respect to improving mental health.”</w:t>
      </w:r>
    </w:p>
    <w:p w:rsidR="00000000" w:rsidDel="00000000" w:rsidP="00000000" w:rsidRDefault="00000000" w:rsidRPr="00000000" w14:paraId="0000000A">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Preview of Ideas (Bella) — “Specifically, we’ll talk about the effects of social media use on mental health disorders, such as anxiety and depression, and on physical disorders, such as eating disorders, before pivoting to the ways social media can actually combat mental health concerns.”</w:t>
      </w:r>
    </w:p>
    <w:p w:rsidR="00000000" w:rsidDel="00000000" w:rsidP="00000000" w:rsidRDefault="00000000" w:rsidRPr="00000000" w14:paraId="0000000B">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Transition to first speaker (Owen) — “So, without further ado, I’ll turn it over to Reagan to talk about how social media use can cause anxiety.”</w:t>
      </w:r>
    </w:p>
    <w:p w:rsidR="00000000" w:rsidDel="00000000" w:rsidP="00000000" w:rsidRDefault="00000000" w:rsidRPr="00000000" w14:paraId="0000000C">
      <w:pPr>
        <w:numPr>
          <w:ilvl w:val="0"/>
          <w:numId w:val="1"/>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 Point 1: Anxiety (Reagan)</w:t>
      </w:r>
    </w:p>
    <w:p w:rsidR="00000000" w:rsidDel="00000000" w:rsidP="00000000" w:rsidRDefault="00000000" w:rsidRPr="00000000" w14:paraId="0000000D">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Social media use can cause individuals to form expectations of reality based on social media influencers that can cause negative introspective thoughts according to McLean Hospital (2023).</w:t>
      </w:r>
    </w:p>
    <w:p w:rsidR="00000000" w:rsidDel="00000000" w:rsidP="00000000" w:rsidRDefault="00000000" w:rsidRPr="00000000" w14:paraId="0000000E">
      <w:pPr>
        <w:numPr>
          <w:ilvl w:val="2"/>
          <w:numId w:val="1"/>
        </w:numPr>
        <w:spacing w:line="480" w:lineRule="auto"/>
        <w:ind w:left="216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example of this is the feeling that one gets when they do not get as many likes as others in their social groups. This can lead the user to check the post constantly in order to feel the gratification of reaching 500 or 1000 likes. When this inevitably doesn’t happen the individual's brain allows thoughts to race for reasons why you have not reached the desired result. </w:t>
      </w:r>
    </w:p>
    <w:p w:rsidR="00000000" w:rsidDel="00000000" w:rsidP="00000000" w:rsidRDefault="00000000" w:rsidRPr="00000000" w14:paraId="0000000F">
      <w:pPr>
        <w:numPr>
          <w:ilvl w:val="2"/>
          <w:numId w:val="1"/>
        </w:numPr>
        <w:spacing w:line="480" w:lineRule="auto"/>
        <w:ind w:left="216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example of this is seeing the activities that others in your social media feed are participating in and feeling the sense of missing out on experiences. Social media facilitates this feeling as most people only show the highlights of their life when they post. This can make your average day feel like it’s missing the excitement that you see on social media when in reality they feel the same way when you post your exciting experiences.</w:t>
      </w:r>
    </w:p>
    <w:p w:rsidR="00000000" w:rsidDel="00000000" w:rsidP="00000000" w:rsidRDefault="00000000" w:rsidRPr="00000000" w14:paraId="00000010">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The addictive nature of social media causes anxiety according to Keith Miller and Associates Counseling (2023).</w:t>
      </w:r>
    </w:p>
    <w:p w:rsidR="00000000" w:rsidDel="00000000" w:rsidP="00000000" w:rsidRDefault="00000000" w:rsidRPr="00000000" w14:paraId="00000011">
      <w:pPr>
        <w:numPr>
          <w:ilvl w:val="2"/>
          <w:numId w:val="1"/>
        </w:numPr>
        <w:spacing w:line="480" w:lineRule="auto"/>
        <w:ind w:left="216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introduction of social media into daily life is something that seems that it would benefit the social lives of those who are active on it but, it seems that the opposite is true. It has created a new source of addiction in a population that is already suffering from addictive tendencies. Miller references studies that state that 20% of social media users would not be able to be separated from their device for more than an hour or two. These people also experience anxious feelings when social media is not of easy access to them.</w:t>
      </w:r>
    </w:p>
    <w:p w:rsidR="00000000" w:rsidDel="00000000" w:rsidP="00000000" w:rsidRDefault="00000000" w:rsidRPr="00000000" w14:paraId="00000012">
      <w:pPr>
        <w:numPr>
          <w:ilvl w:val="2"/>
          <w:numId w:val="1"/>
        </w:numPr>
        <w:spacing w:line="480" w:lineRule="auto"/>
        <w:ind w:left="216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Being so reliant on social media can be detrimental to other faccents of your life such as relationships with family and friends. A lack of strong relationships can lead to feelings of isolation which is proven to worsen feelings of anxiety.</w:t>
      </w:r>
    </w:p>
    <w:p w:rsidR="00000000" w:rsidDel="00000000" w:rsidP="00000000" w:rsidRDefault="00000000" w:rsidRPr="00000000" w14:paraId="00000013">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Transition: “Now that I’ve discussed how social media can cause anxiety, it’s time to look at another facet of life that can be disrupted by social media — Cary will give us a detailed understanding of the tragic nature of eating disorders and how social media can cause them.”</w:t>
      </w:r>
    </w:p>
    <w:p w:rsidR="00000000" w:rsidDel="00000000" w:rsidP="00000000" w:rsidRDefault="00000000" w:rsidRPr="00000000" w14:paraId="00000014">
      <w:pPr>
        <w:numPr>
          <w:ilvl w:val="0"/>
          <w:numId w:val="1"/>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 Point 2: Eating Disorders (Cary)</w:t>
      </w:r>
    </w:p>
    <w:p w:rsidR="00000000" w:rsidDel="00000000" w:rsidP="00000000" w:rsidRDefault="00000000" w:rsidRPr="00000000" w14:paraId="00000015">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In a study conducted by Dr. Daniel Eisenberg for the U.S. Department of Health and Human Services (2011)</w:t>
      </w:r>
      <w:r w:rsidDel="00000000" w:rsidR="00000000" w:rsidRPr="00000000">
        <w:rPr>
          <w:rFonts w:ascii="Times New Roman" w:cs="Times New Roman" w:eastAsia="Times New Roman" w:hAnsi="Times New Roman"/>
          <w:sz w:val="24"/>
          <w:szCs w:val="24"/>
          <w:rtl w:val="0"/>
        </w:rPr>
        <w:t xml:space="preserve">, researchers concluded that 1 in 5 college aged students will or have suffered from an eating disorder. This is a harrowing statistic when paired with the fact that eating disorders have the second highest mortality rate of all mental health disorders with the mortality rate for men being higher than women. When looking at factors that cause or exacerbate eating disorders it is important to note that social media plays a significant role in the development of these disorders. </w:t>
      </w:r>
    </w:p>
    <w:p w:rsidR="00000000" w:rsidDel="00000000" w:rsidP="00000000" w:rsidRDefault="00000000" w:rsidRPr="00000000" w14:paraId="00000016">
      <w:pPr>
        <w:numPr>
          <w:ilvl w:val="2"/>
          <w:numId w:val="1"/>
        </w:numPr>
        <w:spacing w:after="0" w:afterAutospacing="0"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According to the Dove Global Beauty and Confidence Report (2017),</w:t>
      </w:r>
      <w:r w:rsidDel="00000000" w:rsidR="00000000" w:rsidRPr="00000000">
        <w:rPr>
          <w:rFonts w:ascii="Times New Roman" w:cs="Times New Roman" w:eastAsia="Times New Roman" w:hAnsi="Times New Roman"/>
          <w:sz w:val="24"/>
          <w:szCs w:val="24"/>
          <w:rtl w:val="0"/>
        </w:rPr>
        <w:t xml:space="preserve"> 10,500 women and girls in 13 countries found that beauty and appearance anxiety continue to be critical global issues and media are a key factor driving their concerns. </w:t>
      </w:r>
    </w:p>
    <w:p w:rsidR="00000000" w:rsidDel="00000000" w:rsidP="00000000" w:rsidRDefault="00000000" w:rsidRPr="00000000" w14:paraId="00000017">
      <w:pPr>
        <w:numPr>
          <w:ilvl w:val="3"/>
          <w:numId w:val="1"/>
        </w:numPr>
        <w:spacing w:after="0" w:afterAutospacing="0" w:line="48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 study on social media, nearly all girls (95%) say they see the onslaught of negative beauty critiques on social media posts, comments, photos, and videos, and a majority see them at least once a week (72%) and wish social media were a space that empowered body positivity (62%).</w:t>
      </w:r>
    </w:p>
    <w:p w:rsidR="00000000" w:rsidDel="00000000" w:rsidP="00000000" w:rsidRDefault="00000000" w:rsidRPr="00000000" w14:paraId="00000018">
      <w:pPr>
        <w:numPr>
          <w:ilvl w:val="3"/>
          <w:numId w:val="1"/>
        </w:numPr>
        <w:spacing w:after="0" w:afterAutospacing="0" w:line="48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study found social media use is linked to self-objectification, and using social media for merely 30 minutes a day can change the way you view your own body.</w:t>
      </w:r>
    </w:p>
    <w:p w:rsidR="00000000" w:rsidDel="00000000" w:rsidP="00000000" w:rsidRDefault="00000000" w:rsidRPr="00000000" w14:paraId="00000019">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there is something even more sinister in regards to social media’s influence on eating disorders – and that is the use of pro-anorexia/pro-bulimia content and communities. </w:t>
      </w:r>
    </w:p>
    <w:p w:rsidR="00000000" w:rsidDel="00000000" w:rsidP="00000000" w:rsidRDefault="00000000" w:rsidRPr="00000000" w14:paraId="0000001A">
      <w:pPr>
        <w:numPr>
          <w:ilvl w:val="2"/>
          <w:numId w:val="1"/>
        </w:numPr>
        <w:spacing w:line="480" w:lineRule="auto"/>
        <w:ind w:left="216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The term “pro-ana” refers to a movement promoting behaviors associated with anorexia nervosa and challenges established biomedical and psychological labeling of anorexia as a health disorder by advocating for anorexia as a sustainable lifestyle preference. Pro-ana communities exist everywhere – but are the most prevalent on social media. The majority of pro-ana content consumers are adolescent females, however; a 2014 study by Tom Wooldridge concluded that men also seek out these communities when the focus of the community is based on muscle gain instead of weight loss. </w:t>
      </w:r>
      <w:r w:rsidDel="00000000" w:rsidR="00000000" w:rsidRPr="00000000">
        <w:rPr>
          <w:rtl w:val="0"/>
        </w:rPr>
      </w:r>
    </w:p>
    <w:p w:rsidR="00000000" w:rsidDel="00000000" w:rsidP="00000000" w:rsidRDefault="00000000" w:rsidRPr="00000000" w14:paraId="0000001B">
      <w:pPr>
        <w:numPr>
          <w:ilvl w:val="2"/>
          <w:numId w:val="1"/>
        </w:numPr>
        <w:spacing w:line="480" w:lineRule="auto"/>
        <w:ind w:left="216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censoring laws and bans have been put into place, it is exceptionally hard to remove the communities from social media because they’re often hidden under false names, using intentional misspellings in hashtags, or funneling into private servers. They are hard to find if you’re trying to ban them, but unfortunately are very easy to find if you are looking for the content. </w:t>
      </w:r>
    </w:p>
    <w:p w:rsidR="00000000" w:rsidDel="00000000" w:rsidP="00000000" w:rsidRDefault="00000000" w:rsidRPr="00000000" w14:paraId="0000001C">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Transition: “When looking at eating disorders and how social media impacts them, it is important to discuss comorbidities – or conditions that commonly occur or arise with the development of an eating disorder. For eating disorders, the largest one is depression, in which 50%-75% of ED sufferers struggle with. Now, I am going to hand this over to Owen to discuss more specifically depression and its relation to social media, eating disorders, and anxiety. “</w:t>
      </w:r>
    </w:p>
    <w:p w:rsidR="00000000" w:rsidDel="00000000" w:rsidP="00000000" w:rsidRDefault="00000000" w:rsidRPr="00000000" w14:paraId="0000001D">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 Point 3: Depression (Owen) — “Social media use can transform problems like anxiety and eating disorders into deep depression centering around one or more image issues.”</w:t>
      </w:r>
    </w:p>
    <w:p w:rsidR="00000000" w:rsidDel="00000000" w:rsidP="00000000" w:rsidRDefault="00000000" w:rsidRPr="00000000" w14:paraId="0000001E">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According to Dr. Craig N. Sawchuk in a publication by the Mayo Clinic (2017)</w:t>
      </w:r>
      <w:r w:rsidDel="00000000" w:rsidR="00000000" w:rsidRPr="00000000">
        <w:rPr>
          <w:rFonts w:ascii="Times New Roman" w:cs="Times New Roman" w:eastAsia="Times New Roman" w:hAnsi="Times New Roman"/>
          <w:sz w:val="24"/>
          <w:szCs w:val="24"/>
          <w:rtl w:val="0"/>
        </w:rPr>
        <w:t xml:space="preserve">, it’s common to have depression triggered by an anxiety disorder, and anxiety may continue to occur as a symptom of clinical depression.</w:t>
      </w:r>
    </w:p>
    <w:p w:rsidR="00000000" w:rsidDel="00000000" w:rsidP="00000000" w:rsidRDefault="00000000" w:rsidRPr="00000000" w14:paraId="0000001F">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anxiety is a class of mental disorder of its own, which is further split into generalized anxiety, panic disorders, separation anxiety, and more, depression is classified as a broad mood disorder.</w:t>
      </w:r>
    </w:p>
    <w:p w:rsidR="00000000" w:rsidDel="00000000" w:rsidP="00000000" w:rsidRDefault="00000000" w:rsidRPr="00000000" w14:paraId="00000020">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Depression is a deep-seated and long-standing feeling of sadness that can affect one’s ability to exhibit moods other than sadness, their ability to perform basic everyday tasks, and their will to live, among other factors.</w:t>
      </w:r>
    </w:p>
    <w:p w:rsidR="00000000" w:rsidDel="00000000" w:rsidP="00000000" w:rsidRDefault="00000000" w:rsidRPr="00000000" w14:paraId="00000021">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Anxiety often stems from short-lived experiences, such as not receiving as many likes on an Instagram photo as you’d anticipated, whereas depression is frequently the result of many experiences that build up a feeling of sadness over time, including pressure surrounding eating disorders and other body image issues.</w:t>
      </w:r>
    </w:p>
    <w:p w:rsidR="00000000" w:rsidDel="00000000" w:rsidP="00000000" w:rsidRDefault="00000000" w:rsidRPr="00000000" w14:paraId="00000022">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Dr. Liu Lin and a team of researchers published a study in the Journal of Depression and Anxiety (2016)</w:t>
      </w:r>
      <w:r w:rsidDel="00000000" w:rsidR="00000000" w:rsidRPr="00000000">
        <w:rPr>
          <w:rFonts w:ascii="Times New Roman" w:cs="Times New Roman" w:eastAsia="Times New Roman" w:hAnsi="Times New Roman"/>
          <w:sz w:val="24"/>
          <w:szCs w:val="24"/>
          <w:rtl w:val="0"/>
        </w:rPr>
        <w:t xml:space="preserve"> that studied the association between social media use and depression in young adults.</w:t>
      </w:r>
    </w:p>
    <w:p w:rsidR="00000000" w:rsidDel="00000000" w:rsidP="00000000" w:rsidRDefault="00000000" w:rsidRPr="00000000" w14:paraId="00000023">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found that subjects who reported higher levels of social media use exhibited a greater chance of experiencing symptoms of depression compared to subjects who reported lower levels.</w:t>
      </w:r>
    </w:p>
    <w:p w:rsidR="00000000" w:rsidDel="00000000" w:rsidP="00000000" w:rsidRDefault="00000000" w:rsidRPr="00000000" w14:paraId="00000024">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particular, the study concluded that the risk of depressive symptoms was much stronger among subjects who reported using social media for two or more hours daily.</w:t>
      </w:r>
    </w:p>
    <w:p w:rsidR="00000000" w:rsidDel="00000000" w:rsidP="00000000" w:rsidRDefault="00000000" w:rsidRPr="00000000" w14:paraId="00000025">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Depression related to social media use can take many familiar and some unfamiliar forms.</w:t>
      </w:r>
    </w:p>
    <w:p w:rsidR="00000000" w:rsidDel="00000000" w:rsidP="00000000" w:rsidRDefault="00000000" w:rsidRPr="00000000" w14:paraId="00000026">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media users can become depressed over a number of common factors, namely a perceived lack of friends online, one’s body image, hate speech, and etc.</w:t>
      </w:r>
    </w:p>
    <w:p w:rsidR="00000000" w:rsidDel="00000000" w:rsidP="00000000" w:rsidRDefault="00000000" w:rsidRPr="00000000" w14:paraId="00000027">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Eating disorders encouraged, implicitly or explicitly, by influencers and other media personalities cause further damage to one’s body image, which is a leading cause of depression in teenagers and young adults.</w:t>
      </w:r>
    </w:p>
    <w:p w:rsidR="00000000" w:rsidDel="00000000" w:rsidP="00000000" w:rsidRDefault="00000000" w:rsidRPr="00000000" w14:paraId="00000028">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Depression can also be related to less common factors, such as a repeated pattern of encountering violent images, videos, and text-based horror stories posted by other users.</w:t>
      </w:r>
    </w:p>
    <w:p w:rsidR="00000000" w:rsidDel="00000000" w:rsidP="00000000" w:rsidRDefault="00000000" w:rsidRPr="00000000" w14:paraId="00000029">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Depression, whether related to social media use or not, stands alone for one key reason.</w:t>
      </w:r>
    </w:p>
    <w:p w:rsidR="00000000" w:rsidDel="00000000" w:rsidP="00000000" w:rsidRDefault="00000000" w:rsidRPr="00000000" w14:paraId="0000002A">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Anxiety disorders and their symptoms, which Reagan talked about already, as well as eating disorders, which Cary talked about, are not clinically considered root causes of suicide.</w:t>
      </w:r>
    </w:p>
    <w:p w:rsidR="00000000" w:rsidDel="00000000" w:rsidP="00000000" w:rsidRDefault="00000000" w:rsidRPr="00000000" w14:paraId="0000002B">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other factors can lead to depression, depression itself is the clinical cause behind most suicides.</w:t>
      </w:r>
    </w:p>
    <w:p w:rsidR="00000000" w:rsidDel="00000000" w:rsidP="00000000" w:rsidRDefault="00000000" w:rsidRPr="00000000" w14:paraId="0000002C">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Depression can onset rapidly as a result of other factors, and there may not be enough time to recognize the distinguishing features of depression and treat them before someone decides to take their own life. This makes depression caused by any factor particularly dangerous, and highlights why a link between social media use and depression is especially dangerous.</w:t>
      </w:r>
    </w:p>
    <w:p w:rsidR="00000000" w:rsidDel="00000000" w:rsidP="00000000" w:rsidRDefault="00000000" w:rsidRPr="00000000" w14:paraId="0000002D">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Transition: “Now, to highlight the ways social media can overcome these issues and be a positive influence in a person’s life, I’ll turn it over to Bella.”</w:t>
      </w:r>
    </w:p>
    <w:p w:rsidR="00000000" w:rsidDel="00000000" w:rsidP="00000000" w:rsidRDefault="00000000" w:rsidRPr="00000000" w14:paraId="0000002E">
      <w:pPr>
        <w:numPr>
          <w:ilvl w:val="0"/>
          <w:numId w:val="1"/>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 Point 4: How Social Media can be Used to Combat Mental Health Issues (Bella) — “While we just discussed the ways that social media can negatively affect our societies mental health, there are ways that we can improve our mental health with the use of social media.”</w:t>
      </w:r>
    </w:p>
    <w:p w:rsidR="00000000" w:rsidDel="00000000" w:rsidP="00000000" w:rsidRDefault="00000000" w:rsidRPr="00000000" w14:paraId="0000002F">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biggest thing that is going to help with mental health when using social media is being mindful. </w:t>
      </w:r>
    </w:p>
    <w:p w:rsidR="00000000" w:rsidDel="00000000" w:rsidP="00000000" w:rsidRDefault="00000000" w:rsidRPr="00000000" w14:paraId="00000030">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Media can shape our thoughts, which is why it is important to know how social media affects you. </w:t>
      </w:r>
      <w:r w:rsidDel="00000000" w:rsidR="00000000" w:rsidRPr="00000000">
        <w:rPr>
          <w:rFonts w:ascii="Times New Roman" w:cs="Times New Roman" w:eastAsia="Times New Roman" w:hAnsi="Times New Roman"/>
          <w:sz w:val="24"/>
          <w:szCs w:val="24"/>
          <w:highlight w:val="yellow"/>
          <w:rtl w:val="0"/>
        </w:rPr>
        <w:t xml:space="preserve">Rachel Emkhe, in a 2022 article by the Child Mind Institute</w:t>
      </w:r>
      <w:r w:rsidDel="00000000" w:rsidR="00000000" w:rsidRPr="00000000">
        <w:rPr>
          <w:rFonts w:ascii="Times New Roman" w:cs="Times New Roman" w:eastAsia="Times New Roman" w:hAnsi="Times New Roman"/>
          <w:sz w:val="24"/>
          <w:szCs w:val="24"/>
          <w:rtl w:val="0"/>
        </w:rPr>
        <w:t xml:space="preserve">, recommends working on being self-aware and prioritizing how you think and feel when you're using social media. By knowing how social media affects you specifically, you can help avoid and solve any mental health problems that are arriving from that use. </w:t>
      </w:r>
    </w:p>
    <w:p w:rsidR="00000000" w:rsidDel="00000000" w:rsidP="00000000" w:rsidRDefault="00000000" w:rsidRPr="00000000" w14:paraId="00000031">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Knowing the effects of certain social media apps or people who you are following can lead to the next step in removing anything that is negatively affecting your mental health. </w:t>
      </w:r>
      <w:r w:rsidDel="00000000" w:rsidR="00000000" w:rsidRPr="00000000">
        <w:rPr>
          <w:rFonts w:ascii="Times New Roman" w:cs="Times New Roman" w:eastAsia="Times New Roman" w:hAnsi="Times New Roman"/>
          <w:sz w:val="24"/>
          <w:szCs w:val="24"/>
          <w:highlight w:val="yellow"/>
          <w:rtl w:val="0"/>
        </w:rPr>
        <w:t xml:space="preserve">Kiera Molloy, in an article by Modern Minds in 2020</w:t>
      </w:r>
      <w:r w:rsidDel="00000000" w:rsidR="00000000" w:rsidRPr="00000000">
        <w:rPr>
          <w:rFonts w:ascii="Times New Roman" w:cs="Times New Roman" w:eastAsia="Times New Roman" w:hAnsi="Times New Roman"/>
          <w:sz w:val="24"/>
          <w:szCs w:val="24"/>
          <w:rtl w:val="0"/>
        </w:rPr>
        <w:t xml:space="preserve">, says don’t be afraid to click that unfollow button and to remember to fill your feed with things that make you feel good! Taking out negative posts and filling them with positive, uplifting messages will help you to feel better about yourself.</w:t>
      </w:r>
    </w:p>
    <w:p w:rsidR="00000000" w:rsidDel="00000000" w:rsidP="00000000" w:rsidRDefault="00000000" w:rsidRPr="00000000" w14:paraId="00000032">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way social media can be used positively is through encouragement from an online mental health community. </w:t>
      </w:r>
    </w:p>
    <w:p w:rsidR="00000000" w:rsidDel="00000000" w:rsidP="00000000" w:rsidRDefault="00000000" w:rsidRPr="00000000" w14:paraId="00000033">
      <w:pPr>
        <w:numPr>
          <w:ilvl w:val="2"/>
          <w:numId w:val="1"/>
        </w:numPr>
        <w:spacing w:line="480" w:lineRule="auto"/>
        <w:ind w:left="216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you are struggling with mental health it can easily make you feel isolated. </w:t>
      </w:r>
      <w:r w:rsidDel="00000000" w:rsidR="00000000" w:rsidRPr="00000000">
        <w:rPr>
          <w:rFonts w:ascii="Times New Roman" w:cs="Times New Roman" w:eastAsia="Times New Roman" w:hAnsi="Times New Roman"/>
          <w:sz w:val="24"/>
          <w:szCs w:val="24"/>
          <w:highlight w:val="yellow"/>
          <w:rtl w:val="0"/>
        </w:rPr>
        <w:t xml:space="preserve">According to Jenny Capper, in a 2018 article by Healthy Place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social media can be a place where people find mental health support, especially when those who are close to you are unable to provide support. </w:t>
      </w:r>
      <w:r w:rsidDel="00000000" w:rsidR="00000000" w:rsidRPr="00000000">
        <w:rPr>
          <w:rFonts w:ascii="Times New Roman" w:cs="Times New Roman" w:eastAsia="Times New Roman" w:hAnsi="Times New Roman"/>
          <w:sz w:val="24"/>
          <w:szCs w:val="24"/>
          <w:rtl w:val="0"/>
        </w:rPr>
        <w:t xml:space="preserve">Through</w:t>
      </w:r>
      <w:r w:rsidDel="00000000" w:rsidR="00000000" w:rsidRPr="00000000">
        <w:rPr>
          <w:rFonts w:ascii="Times New Roman" w:cs="Times New Roman" w:eastAsia="Times New Roman" w:hAnsi="Times New Roman"/>
          <w:sz w:val="24"/>
          <w:szCs w:val="24"/>
          <w:rtl w:val="0"/>
        </w:rPr>
        <w:t xml:space="preserve"> joining mental health groups you will be able to feel connected with other people struggling. Having a place where you can listen and work with each other in combating the current struggles. </w:t>
      </w:r>
    </w:p>
    <w:p w:rsidR="00000000" w:rsidDel="00000000" w:rsidP="00000000" w:rsidRDefault="00000000" w:rsidRPr="00000000" w14:paraId="00000034">
      <w:pPr>
        <w:numPr>
          <w:ilvl w:val="2"/>
          <w:numId w:val="1"/>
        </w:numPr>
        <w:spacing w:line="480" w:lineRule="auto"/>
        <w:ind w:left="216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Facebook offers a variety of mental health groups that have up to 136,000 members. These groups include Mental health awareness, tips and quotes, Depression and Anxiety Mental Health Support Group, and Eating Disorder Recovery Safe Space.</w:t>
      </w:r>
    </w:p>
    <w:p w:rsidR="00000000" w:rsidDel="00000000" w:rsidP="00000000" w:rsidRDefault="00000000" w:rsidRPr="00000000" w14:paraId="00000035">
      <w:pPr>
        <w:numPr>
          <w:ilvl w:val="0"/>
          <w:numId w:val="1"/>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Moderator Transition (Cary)</w:t>
      </w:r>
    </w:p>
    <w:p w:rsidR="00000000" w:rsidDel="00000000" w:rsidP="00000000" w:rsidRDefault="00000000" w:rsidRPr="00000000" w14:paraId="00000036">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Appreciation of Ideas — Thank the speakers for their individual contributions to the presentation.</w:t>
      </w:r>
    </w:p>
    <w:p w:rsidR="00000000" w:rsidDel="00000000" w:rsidP="00000000" w:rsidRDefault="00000000" w:rsidRPr="00000000" w14:paraId="00000037">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Transition to the first Q&amp;A session — Introduce the Canva Live format.</w:t>
      </w:r>
    </w:p>
    <w:p w:rsidR="00000000" w:rsidDel="00000000" w:rsidP="00000000" w:rsidRDefault="00000000" w:rsidRPr="00000000" w14:paraId="00000038">
      <w:pPr>
        <w:numPr>
          <w:ilvl w:val="0"/>
          <w:numId w:val="1"/>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Round 1 (Canva Live, Cary) — “At this time, we are going to move into the interactive portion of our presentation with a series of open-ended questions that will be presented to the audience using Canva Live, which then allows them to submit answers for us to review.”</w:t>
      </w:r>
    </w:p>
    <w:p w:rsidR="00000000" w:rsidDel="00000000" w:rsidP="00000000" w:rsidRDefault="00000000" w:rsidRPr="00000000" w14:paraId="00000039">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1 (Anxiety, open-ended): “Have you ever experienced anxiety from a fear of missing out?”</w:t>
      </w:r>
    </w:p>
    <w:p w:rsidR="00000000" w:rsidDel="00000000" w:rsidP="00000000" w:rsidRDefault="00000000" w:rsidRPr="00000000" w14:paraId="0000003A">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2 (Anxiety, open-ended): “What do you think can be done to reduce anxiety-inducing social media content?”</w:t>
      </w:r>
    </w:p>
    <w:p w:rsidR="00000000" w:rsidDel="00000000" w:rsidP="00000000" w:rsidRDefault="00000000" w:rsidRPr="00000000" w14:paraId="0000003B">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3 (Eating Disorders, open-ended): “How has social media affected your body image?”</w:t>
      </w:r>
    </w:p>
    <w:p w:rsidR="00000000" w:rsidDel="00000000" w:rsidP="00000000" w:rsidRDefault="00000000" w:rsidRPr="00000000" w14:paraId="0000003C">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4 (Eating Disorders, open-ended): “Do you think there should be more restrictions for teenagers on the internet? If not, how would you propose keeping adolescents away from pro-ana content?”</w:t>
      </w:r>
    </w:p>
    <w:p w:rsidR="00000000" w:rsidDel="00000000" w:rsidP="00000000" w:rsidRDefault="00000000" w:rsidRPr="00000000" w14:paraId="0000003D">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5 (Depression, open-ended): “Have you ever felt hurt by something someone said to you anonymously via social media?”</w:t>
      </w:r>
    </w:p>
    <w:p w:rsidR="00000000" w:rsidDel="00000000" w:rsidP="00000000" w:rsidRDefault="00000000" w:rsidRPr="00000000" w14:paraId="0000003E">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6 (Depression, open-ended): “Do you feel like reducing your social media usage could help lower your individual risk of depression?”</w:t>
      </w:r>
    </w:p>
    <w:p w:rsidR="00000000" w:rsidDel="00000000" w:rsidP="00000000" w:rsidRDefault="00000000" w:rsidRPr="00000000" w14:paraId="0000003F">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7 (How Social Media can be Used to Combat Mental Health Issues, open-ended): “Do you believe your connections with friends through social media help reduce feelings of loneliness?”</w:t>
      </w:r>
    </w:p>
    <w:p w:rsidR="00000000" w:rsidDel="00000000" w:rsidP="00000000" w:rsidRDefault="00000000" w:rsidRPr="00000000" w14:paraId="00000040">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8 (How Social Media can be Used to Combat Mental Health Issues, open-ended): “Have you ever felt better about something as a result of what someone said to you using social media?”</w:t>
      </w:r>
    </w:p>
    <w:p w:rsidR="00000000" w:rsidDel="00000000" w:rsidP="00000000" w:rsidRDefault="00000000" w:rsidRPr="00000000" w14:paraId="00000041">
      <w:pPr>
        <w:numPr>
          <w:ilvl w:val="0"/>
          <w:numId w:val="1"/>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Open Q&amp;A (Cary)</w:t>
      </w:r>
    </w:p>
    <w:p w:rsidR="00000000" w:rsidDel="00000000" w:rsidP="00000000" w:rsidRDefault="00000000" w:rsidRPr="00000000" w14:paraId="00000042">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Open the Floor for Questions — Invite the audience to ask whatever questions they have about the topics being presented.</w:t>
      </w:r>
    </w:p>
    <w:p w:rsidR="00000000" w:rsidDel="00000000" w:rsidP="00000000" w:rsidRDefault="00000000" w:rsidRPr="00000000" w14:paraId="00000043">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Bella, Owen, and Reagan respond and adapt to the audience as the discussion takes shape.</w:t>
      </w:r>
    </w:p>
    <w:p w:rsidR="00000000" w:rsidDel="00000000" w:rsidP="00000000" w:rsidRDefault="00000000" w:rsidRPr="00000000" w14:paraId="00000044">
      <w:pPr>
        <w:numPr>
          <w:ilvl w:val="0"/>
          <w:numId w:val="1"/>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w:t>
      </w:r>
    </w:p>
    <w:p w:rsidR="00000000" w:rsidDel="00000000" w:rsidP="00000000" w:rsidRDefault="00000000" w:rsidRPr="00000000" w14:paraId="00000045">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(Owen) — “To recap everything we’ve talked about today, we’ve covered how social media use can cause an increase in anxiety, how social media can encourage and glorify eating disorders, how both of these can contribute to clinical depression, and, finally, how social media can be used to negate these through interactions through mindfulness and contact with other individuals.”</w:t>
      </w:r>
    </w:p>
    <w:p w:rsidR="00000000" w:rsidDel="00000000" w:rsidP="00000000" w:rsidRDefault="00000000" w:rsidRPr="00000000" w14:paraId="00000046">
      <w:pPr>
        <w:numPr>
          <w:ilvl w:val="1"/>
          <w:numId w:val="1"/>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Statement (Reagan) — “Social media is a formidable challenge to moderate, which can drastically affect a user’s life; however, social media is also a powerful tool which, when used correctly, can improve one’s life as well. Hopefully, an increased awareness of the effects of social media on its users can lead to more positive online interactions as social media becomes an even more integral part of our daily lives.”</w:t>
      </w:r>
    </w:p>
    <w:p w:rsidR="00000000" w:rsidDel="00000000" w:rsidP="00000000" w:rsidRDefault="00000000" w:rsidRPr="00000000" w14:paraId="00000047">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before="240" w:line="480" w:lineRule="auto"/>
        <w:ind w:left="1440" w:hanging="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14:paraId="00000057">
      <w:pPr>
        <w:spacing w:before="240" w:line="480" w:lineRule="auto"/>
        <w:ind w:left="144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Capper, J. (2018, April 17). </w:t>
      </w:r>
      <w:r w:rsidDel="00000000" w:rsidR="00000000" w:rsidRPr="00000000">
        <w:rPr>
          <w:rFonts w:ascii="Times New Roman" w:cs="Times New Roman" w:eastAsia="Times New Roman" w:hAnsi="Times New Roman"/>
          <w:i w:val="1"/>
          <w:sz w:val="24"/>
          <w:szCs w:val="24"/>
          <w:rtl w:val="0"/>
        </w:rPr>
        <w:t xml:space="preserve">Benefits of Social Media for Mental Health Support</w:t>
      </w:r>
      <w:r w:rsidDel="00000000" w:rsidR="00000000" w:rsidRPr="00000000">
        <w:rPr>
          <w:rFonts w:ascii="Times New Roman" w:cs="Times New Roman" w:eastAsia="Times New Roman" w:hAnsi="Times New Roman"/>
          <w:sz w:val="24"/>
          <w:szCs w:val="24"/>
          <w:rtl w:val="0"/>
        </w:rPr>
        <w:t xml:space="preserve">. HealthyPlace. https://www.healthyplace.com/blogs/mentalhealthforthedigitalgeneration/2018/04/social-media-can-benefit-mental-health</w:t>
      </w:r>
    </w:p>
    <w:p w:rsidR="00000000" w:rsidDel="00000000" w:rsidP="00000000" w:rsidRDefault="00000000" w:rsidRPr="00000000" w14:paraId="00000058">
      <w:pPr>
        <w:spacing w:before="240" w:line="480" w:lineRule="auto"/>
        <w:ind w:left="144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Counseling, K. M. (n.d.). </w:t>
      </w:r>
      <w:r w:rsidDel="00000000" w:rsidR="00000000" w:rsidRPr="00000000">
        <w:rPr>
          <w:rFonts w:ascii="Times New Roman" w:cs="Times New Roman" w:eastAsia="Times New Roman" w:hAnsi="Times New Roman"/>
          <w:i w:val="1"/>
          <w:sz w:val="24"/>
          <w:szCs w:val="24"/>
          <w:rtl w:val="0"/>
        </w:rPr>
        <w:t xml:space="preserve">Social Media Anxiety Disorder</w:t>
      </w:r>
      <w:r w:rsidDel="00000000" w:rsidR="00000000" w:rsidRPr="00000000">
        <w:rPr>
          <w:rFonts w:ascii="Times New Roman" w:cs="Times New Roman" w:eastAsia="Times New Roman" w:hAnsi="Times New Roman"/>
          <w:sz w:val="24"/>
          <w:szCs w:val="24"/>
          <w:rtl w:val="0"/>
        </w:rPr>
        <w:t xml:space="preserve">. Keith Miller Counseling. Retrieved April 17, 2023, from https://www.keithmillercounseling.com/social-media-anxiety-disorder/#:~:text=You%20may%20be%20surprised%20to,similarities%20to%20social%20anxiety%20disorder</w:t>
      </w:r>
    </w:p>
    <w:p w:rsidR="00000000" w:rsidDel="00000000" w:rsidP="00000000" w:rsidRDefault="00000000" w:rsidRPr="00000000" w14:paraId="00000059">
      <w:pPr>
        <w:spacing w:before="240" w:line="480" w:lineRule="auto"/>
        <w:ind w:left="144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Craig N. Sawchuk, Ph.D., L.P. (2017, June 2). </w:t>
      </w:r>
      <w:r w:rsidDel="00000000" w:rsidR="00000000" w:rsidRPr="00000000">
        <w:rPr>
          <w:rFonts w:ascii="Times New Roman" w:cs="Times New Roman" w:eastAsia="Times New Roman" w:hAnsi="Times New Roman"/>
          <w:i w:val="1"/>
          <w:sz w:val="24"/>
          <w:szCs w:val="24"/>
          <w:rtl w:val="0"/>
        </w:rPr>
        <w:t xml:space="preserve">Depression and anxiety: Can I have both?</w:t>
      </w:r>
      <w:r w:rsidDel="00000000" w:rsidR="00000000" w:rsidRPr="00000000">
        <w:rPr>
          <w:rFonts w:ascii="Times New Roman" w:cs="Times New Roman" w:eastAsia="Times New Roman" w:hAnsi="Times New Roman"/>
          <w:sz w:val="24"/>
          <w:szCs w:val="24"/>
          <w:rtl w:val="0"/>
        </w:rPr>
        <w:t xml:space="preserve"> Mayo Clinic. https://www.mayoclinic.org/diseases-conditions/depression/expert-answers/depression-and-anxiety/faq-20057989</w:t>
      </w:r>
    </w:p>
    <w:p w:rsidR="00000000" w:rsidDel="00000000" w:rsidP="00000000" w:rsidRDefault="00000000" w:rsidRPr="00000000" w14:paraId="0000005A">
      <w:pPr>
        <w:spacing w:before="240" w:line="480" w:lineRule="auto"/>
        <w:ind w:left="144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Diedrichs, P., &amp; Weiner, J. (2017). </w:t>
      </w:r>
      <w:r w:rsidDel="00000000" w:rsidR="00000000" w:rsidRPr="00000000">
        <w:rPr>
          <w:rFonts w:ascii="Times New Roman" w:cs="Times New Roman" w:eastAsia="Times New Roman" w:hAnsi="Times New Roman"/>
          <w:i w:val="1"/>
          <w:sz w:val="24"/>
          <w:szCs w:val="24"/>
          <w:rtl w:val="0"/>
        </w:rPr>
        <w:t xml:space="preserve">The 2017 Dove Global Girls Beauty and Confidence Report</w:t>
      </w:r>
      <w:r w:rsidDel="00000000" w:rsidR="00000000" w:rsidRPr="00000000">
        <w:rPr>
          <w:rFonts w:ascii="Times New Roman" w:cs="Times New Roman" w:eastAsia="Times New Roman" w:hAnsi="Times New Roman"/>
          <w:sz w:val="24"/>
          <w:szCs w:val="24"/>
          <w:rtl w:val="0"/>
        </w:rPr>
        <w:t xml:space="preserve">. https://digitaluniversity.womendeliver.org/wp-content/uploads/2020/05/Mod-1-2017-Dove-Global-Girls-Beauty-and-Confidence-Report.pdf</w:t>
      </w:r>
    </w:p>
    <w:p w:rsidR="00000000" w:rsidDel="00000000" w:rsidP="00000000" w:rsidRDefault="00000000" w:rsidRPr="00000000" w14:paraId="0000005B">
      <w:pPr>
        <w:spacing w:before="240" w:line="480" w:lineRule="auto"/>
        <w:ind w:left="144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Ehmke, R. (2022, February 3). </w:t>
      </w:r>
      <w:r w:rsidDel="00000000" w:rsidR="00000000" w:rsidRPr="00000000">
        <w:rPr>
          <w:rFonts w:ascii="Times New Roman" w:cs="Times New Roman" w:eastAsia="Times New Roman" w:hAnsi="Times New Roman"/>
          <w:i w:val="1"/>
          <w:sz w:val="24"/>
          <w:szCs w:val="24"/>
          <w:rtl w:val="0"/>
        </w:rPr>
        <w:t xml:space="preserve">Managing Social Media Stress With Mindfulness</w:t>
      </w:r>
      <w:r w:rsidDel="00000000" w:rsidR="00000000" w:rsidRPr="00000000">
        <w:rPr>
          <w:rFonts w:ascii="Times New Roman" w:cs="Times New Roman" w:eastAsia="Times New Roman" w:hAnsi="Times New Roman"/>
          <w:sz w:val="24"/>
          <w:szCs w:val="24"/>
          <w:rtl w:val="0"/>
        </w:rPr>
        <w:t xml:space="preserve">. Child Mind Institute. https://childmind.org/article/social-media-stress-mindfulness/</w:t>
      </w:r>
    </w:p>
    <w:p w:rsidR="00000000" w:rsidDel="00000000" w:rsidP="00000000" w:rsidRDefault="00000000" w:rsidRPr="00000000" w14:paraId="0000005C">
      <w:pPr>
        <w:spacing w:before="240" w:line="480" w:lineRule="auto"/>
        <w:ind w:left="144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Eisenberg, D., Nicklett, E. J., Roeder, K., &amp; Kirz, N. E. (2011). Eating disorder symptoms among college students: prevalence, persistence, correlates, and treatment-seeking. </w:t>
      </w:r>
      <w:r w:rsidDel="00000000" w:rsidR="00000000" w:rsidRPr="00000000">
        <w:rPr>
          <w:rFonts w:ascii="Times New Roman" w:cs="Times New Roman" w:eastAsia="Times New Roman" w:hAnsi="Times New Roman"/>
          <w:i w:val="1"/>
          <w:sz w:val="24"/>
          <w:szCs w:val="24"/>
          <w:rtl w:val="0"/>
        </w:rPr>
        <w:t xml:space="preserve">Journal of American College Health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59</w:t>
      </w:r>
      <w:r w:rsidDel="00000000" w:rsidR="00000000" w:rsidRPr="00000000">
        <w:rPr>
          <w:rFonts w:ascii="Times New Roman" w:cs="Times New Roman" w:eastAsia="Times New Roman" w:hAnsi="Times New Roman"/>
          <w:sz w:val="24"/>
          <w:szCs w:val="24"/>
          <w:rtl w:val="0"/>
        </w:rPr>
        <w:t xml:space="preserve">(8), 700–707.</w:t>
      </w:r>
    </w:p>
    <w:p w:rsidR="00000000" w:rsidDel="00000000" w:rsidP="00000000" w:rsidRDefault="00000000" w:rsidRPr="00000000" w14:paraId="0000005D">
      <w:pPr>
        <w:spacing w:before="240" w:line="480" w:lineRule="auto"/>
        <w:ind w:left="144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 L. Y., Sidani, J. E., Shensa, A., Radovic, A., Miller, E., Colditz, J. B., Hoffman, B. L., Giles, L. M., &amp; Primack, B. A. (2016). Association between Social Media Use and Depression among U.S. Young Adults. </w:t>
      </w:r>
      <w:r w:rsidDel="00000000" w:rsidR="00000000" w:rsidRPr="00000000">
        <w:rPr>
          <w:rFonts w:ascii="Times New Roman" w:cs="Times New Roman" w:eastAsia="Times New Roman" w:hAnsi="Times New Roman"/>
          <w:i w:val="1"/>
          <w:sz w:val="24"/>
          <w:szCs w:val="24"/>
          <w:rtl w:val="0"/>
        </w:rPr>
        <w:t xml:space="preserve">Depress</w:t>
      </w:r>
      <w:r w:rsidDel="00000000" w:rsidR="00000000" w:rsidRPr="00000000">
        <w:rPr>
          <w:rFonts w:ascii="Times New Roman" w:cs="Times New Roman" w:eastAsia="Times New Roman" w:hAnsi="Times New Roman"/>
          <w:i w:val="1"/>
          <w:sz w:val="24"/>
          <w:szCs w:val="24"/>
          <w:rtl w:val="0"/>
        </w:rPr>
        <w:t xml:space="preserve"> Anxiety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33</w:t>
      </w:r>
      <w:r w:rsidDel="00000000" w:rsidR="00000000" w:rsidRPr="00000000">
        <w:rPr>
          <w:rFonts w:ascii="Times New Roman" w:cs="Times New Roman" w:eastAsia="Times New Roman" w:hAnsi="Times New Roman"/>
          <w:sz w:val="24"/>
          <w:szCs w:val="24"/>
          <w:rtl w:val="0"/>
        </w:rPr>
        <w:t xml:space="preserve">(4), 323–331.</w:t>
      </w:r>
    </w:p>
    <w:p w:rsidR="00000000" w:rsidDel="00000000" w:rsidP="00000000" w:rsidRDefault="00000000" w:rsidRPr="00000000" w14:paraId="0000005E">
      <w:pPr>
        <w:spacing w:before="240" w:line="480" w:lineRule="auto"/>
        <w:ind w:left="144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McLean Hospital. (2023, January 18). </w:t>
      </w:r>
      <w:r w:rsidDel="00000000" w:rsidR="00000000" w:rsidRPr="00000000">
        <w:rPr>
          <w:rFonts w:ascii="Times New Roman" w:cs="Times New Roman" w:eastAsia="Times New Roman" w:hAnsi="Times New Roman"/>
          <w:i w:val="1"/>
          <w:sz w:val="24"/>
          <w:szCs w:val="24"/>
          <w:rtl w:val="0"/>
        </w:rPr>
        <w:t xml:space="preserve">The Social Dilemma: Social Media and Your Mental Health</w:t>
      </w:r>
      <w:r w:rsidDel="00000000" w:rsidR="00000000" w:rsidRPr="00000000">
        <w:rPr>
          <w:rFonts w:ascii="Times New Roman" w:cs="Times New Roman" w:eastAsia="Times New Roman" w:hAnsi="Times New Roman"/>
          <w:sz w:val="24"/>
          <w:szCs w:val="24"/>
          <w:rtl w:val="0"/>
        </w:rPr>
        <w:t xml:space="preserve">. McLean Hospital. https://www.mcleanhospital.org/essential/it-or-not-social-medias-affecting-your-mental-health</w:t>
      </w:r>
    </w:p>
    <w:p w:rsidR="00000000" w:rsidDel="00000000" w:rsidP="00000000" w:rsidRDefault="00000000" w:rsidRPr="00000000" w14:paraId="0000005F">
      <w:pPr>
        <w:spacing w:before="240" w:line="480" w:lineRule="auto"/>
        <w:ind w:left="144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Molloy, K. (2020, October 15). </w:t>
      </w:r>
      <w:r w:rsidDel="00000000" w:rsidR="00000000" w:rsidRPr="00000000">
        <w:rPr>
          <w:rFonts w:ascii="Times New Roman" w:cs="Times New Roman" w:eastAsia="Times New Roman" w:hAnsi="Times New Roman"/>
          <w:i w:val="1"/>
          <w:sz w:val="24"/>
          <w:szCs w:val="24"/>
          <w:rtl w:val="0"/>
        </w:rPr>
        <w:t xml:space="preserve">Mindful Social Media: How to stay mentally well in the age of social media</w:t>
      </w:r>
      <w:r w:rsidDel="00000000" w:rsidR="00000000" w:rsidRPr="00000000">
        <w:rPr>
          <w:rFonts w:ascii="Times New Roman" w:cs="Times New Roman" w:eastAsia="Times New Roman" w:hAnsi="Times New Roman"/>
          <w:sz w:val="24"/>
          <w:szCs w:val="24"/>
          <w:rtl w:val="0"/>
        </w:rPr>
        <w:t xml:space="preserve">. Modern Minds. https://modern-minds.com/mindful-social-media-how-to-stay-mentally-well-in-the-age-of-social-media/</w:t>
      </w:r>
    </w:p>
    <w:p w:rsidR="00000000" w:rsidDel="00000000" w:rsidP="00000000" w:rsidRDefault="00000000" w:rsidRPr="00000000" w14:paraId="00000060">
      <w:pPr>
        <w:spacing w:after="240" w:before="240" w:line="480" w:lineRule="auto"/>
        <w:ind w:left="720" w:firstLine="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