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D60DB3" w14:textId="790B5359" w:rsidR="00000000" w:rsidRPr="00CB6BB5" w:rsidRDefault="00C40440" w:rsidP="008334E0">
      <w:pPr>
        <w:jc w:val="center"/>
        <w:rPr>
          <w:rFonts w:ascii="Times New Roman" w:hAnsi="Times New Roman" w:cs="Times New Roman"/>
          <w:b/>
          <w:sz w:val="32"/>
        </w:rPr>
      </w:pPr>
      <w:r w:rsidRPr="00CB6BB5">
        <w:rPr>
          <w:rFonts w:ascii="Times New Roman" w:hAnsi="Times New Roman" w:cs="Times New Roman"/>
          <w:b/>
          <w:sz w:val="32"/>
        </w:rPr>
        <w:t xml:space="preserve">Class Exercise </w:t>
      </w:r>
      <w:r w:rsidR="00D133C7" w:rsidRPr="00CB6BB5">
        <w:rPr>
          <w:rFonts w:ascii="Times New Roman" w:hAnsi="Times New Roman" w:cs="Times New Roman"/>
          <w:b/>
          <w:sz w:val="32"/>
        </w:rPr>
        <w:t>–</w:t>
      </w:r>
      <w:r w:rsidRPr="00CB6BB5">
        <w:rPr>
          <w:rFonts w:ascii="Times New Roman" w:hAnsi="Times New Roman" w:cs="Times New Roman"/>
          <w:b/>
          <w:sz w:val="32"/>
        </w:rPr>
        <w:t xml:space="preserve"> </w:t>
      </w:r>
      <w:r w:rsidR="00FD008E">
        <w:rPr>
          <w:rFonts w:ascii="Times New Roman" w:hAnsi="Times New Roman" w:cs="Times New Roman"/>
          <w:b/>
          <w:sz w:val="32"/>
        </w:rPr>
        <w:t>11.2</w:t>
      </w:r>
    </w:p>
    <w:p w14:paraId="6B0C6124" w14:textId="4642A840" w:rsidR="00DE2ACE" w:rsidRPr="007E04FC" w:rsidRDefault="00DE2ACE" w:rsidP="00DE2ACE">
      <w:pPr>
        <w:tabs>
          <w:tab w:val="left" w:pos="1260"/>
        </w:tabs>
        <w:spacing w:after="0"/>
        <w:ind w:left="1260" w:right="-270" w:hanging="1260"/>
        <w:rPr>
          <w:rFonts w:ascii="Times New Roman" w:hAnsi="Times New Roman" w:cs="Times New Roman"/>
          <w:bCs/>
          <w:color w:val="FF0000"/>
          <w:sz w:val="24"/>
        </w:rPr>
      </w:pPr>
      <w:r w:rsidRPr="00CB6BB5">
        <w:rPr>
          <w:rFonts w:ascii="Times New Roman" w:hAnsi="Times New Roman" w:cs="Times New Roman"/>
          <w:b/>
          <w:sz w:val="24"/>
        </w:rPr>
        <w:t xml:space="preserve">Name: </w:t>
      </w:r>
      <w:r w:rsidR="007E04FC">
        <w:rPr>
          <w:rFonts w:ascii="Times New Roman" w:hAnsi="Times New Roman" w:cs="Times New Roman"/>
          <w:bCs/>
          <w:color w:val="FF0000"/>
          <w:sz w:val="24"/>
        </w:rPr>
        <w:t>Owen Sullivan</w:t>
      </w:r>
    </w:p>
    <w:p w14:paraId="54F7A3C7" w14:textId="3A40B685" w:rsidR="00DE2ACE" w:rsidRPr="007E04FC" w:rsidRDefault="003F5105" w:rsidP="00DE2ACE">
      <w:pPr>
        <w:tabs>
          <w:tab w:val="left" w:pos="1260"/>
        </w:tabs>
        <w:spacing w:after="0"/>
        <w:ind w:left="1260" w:right="-270" w:hanging="1260"/>
        <w:rPr>
          <w:rFonts w:ascii="Times New Roman" w:hAnsi="Times New Roman" w:cs="Times New Roman"/>
          <w:bCs/>
          <w:color w:val="FF0000"/>
          <w:sz w:val="24"/>
        </w:rPr>
      </w:pPr>
      <w:r>
        <w:rPr>
          <w:rFonts w:ascii="Times New Roman" w:hAnsi="Times New Roman" w:cs="Times New Roman"/>
          <w:b/>
          <w:sz w:val="24"/>
        </w:rPr>
        <w:t>Assignment ID:</w:t>
      </w:r>
      <w:r w:rsidR="00DE2ACE" w:rsidRPr="00CB6BB5">
        <w:rPr>
          <w:rFonts w:ascii="Times New Roman" w:hAnsi="Times New Roman" w:cs="Times New Roman"/>
          <w:b/>
          <w:sz w:val="24"/>
        </w:rPr>
        <w:t xml:space="preserve"> </w:t>
      </w:r>
      <w:r w:rsidR="007E04FC">
        <w:rPr>
          <w:rFonts w:ascii="Times New Roman" w:hAnsi="Times New Roman" w:cs="Times New Roman"/>
          <w:bCs/>
          <w:color w:val="FF0000"/>
          <w:sz w:val="24"/>
        </w:rPr>
        <w:t>18177</w:t>
      </w:r>
    </w:p>
    <w:p w14:paraId="004F8A3A" w14:textId="55A7E723" w:rsidR="00D558CC" w:rsidRPr="00CB6BB5" w:rsidRDefault="00DE2ACE" w:rsidP="00DE2ACE">
      <w:pPr>
        <w:tabs>
          <w:tab w:val="left" w:pos="1260"/>
        </w:tabs>
        <w:spacing w:after="0"/>
        <w:ind w:left="1260" w:right="-270" w:hanging="1260"/>
        <w:rPr>
          <w:rFonts w:ascii="Times New Roman" w:hAnsi="Times New Roman" w:cs="Times New Roman"/>
          <w:sz w:val="24"/>
        </w:rPr>
      </w:pPr>
      <w:r w:rsidRPr="00CB6BB5">
        <w:rPr>
          <w:rFonts w:ascii="Times New Roman" w:hAnsi="Times New Roman" w:cs="Times New Roman"/>
          <w:b/>
          <w:sz w:val="24"/>
        </w:rPr>
        <w:t>Submission</w:t>
      </w:r>
      <w:r w:rsidRPr="00CB6BB5">
        <w:rPr>
          <w:rFonts w:ascii="Times New Roman" w:hAnsi="Times New Roman" w:cs="Times New Roman"/>
          <w:sz w:val="24"/>
        </w:rPr>
        <w:t>:</w:t>
      </w:r>
      <w:r w:rsidR="008C184B" w:rsidRPr="00CB6BB5">
        <w:rPr>
          <w:rFonts w:ascii="Times New Roman" w:hAnsi="Times New Roman" w:cs="Times New Roman"/>
          <w:sz w:val="24"/>
        </w:rPr>
        <w:t xml:space="preserve"> Save this Word document with your answers as a PDF file and upload the PDF file to Canvas. </w:t>
      </w:r>
    </w:p>
    <w:p w14:paraId="680DDFF3" w14:textId="77777777" w:rsidR="008C184B" w:rsidRPr="00CB6BB5" w:rsidRDefault="008C184B" w:rsidP="008C184B">
      <w:pPr>
        <w:tabs>
          <w:tab w:val="left" w:pos="1260"/>
        </w:tabs>
        <w:spacing w:after="0"/>
        <w:ind w:left="1260" w:right="-270" w:hanging="1260"/>
        <w:rPr>
          <w:rFonts w:ascii="Times New Roman" w:hAnsi="Times New Roman" w:cs="Times New Roman"/>
          <w:sz w:val="24"/>
        </w:rPr>
      </w:pPr>
    </w:p>
    <w:p w14:paraId="36F275AC" w14:textId="629531A4" w:rsidR="00C40440" w:rsidRPr="00CB6BB5" w:rsidRDefault="00FD008E" w:rsidP="00C40440">
      <w:pPr>
        <w:pStyle w:val="PlainText"/>
        <w:rPr>
          <w:rFonts w:ascii="Times New Roman" w:eastAsia="MS Mincho" w:hAnsi="Times New Roman"/>
          <w:b/>
          <w:sz w:val="32"/>
          <w:szCs w:val="32"/>
        </w:rPr>
      </w:pPr>
      <w:r>
        <w:rPr>
          <w:rFonts w:ascii="Times New Roman" w:eastAsia="MS Mincho" w:hAnsi="Times New Roman"/>
          <w:b/>
          <w:sz w:val="32"/>
          <w:szCs w:val="32"/>
        </w:rPr>
        <w:t>Case in Point 11.</w:t>
      </w:r>
      <w:r w:rsidR="00162186">
        <w:rPr>
          <w:rFonts w:ascii="Times New Roman" w:eastAsia="MS Mincho" w:hAnsi="Times New Roman"/>
          <w:b/>
          <w:sz w:val="32"/>
          <w:szCs w:val="32"/>
        </w:rPr>
        <w:t>2</w:t>
      </w:r>
      <w:r>
        <w:rPr>
          <w:rFonts w:ascii="Times New Roman" w:eastAsia="MS Mincho" w:hAnsi="Times New Roman"/>
          <w:b/>
          <w:sz w:val="32"/>
          <w:szCs w:val="32"/>
        </w:rPr>
        <w:t>: Global Cooling</w:t>
      </w:r>
    </w:p>
    <w:p w14:paraId="43674D23" w14:textId="77777777" w:rsidR="00FD008E" w:rsidRDefault="00FD008E" w:rsidP="00FD008E">
      <w:pPr>
        <w:autoSpaceDE w:val="0"/>
        <w:autoSpaceDN w:val="0"/>
        <w:adjustRightInd w:val="0"/>
        <w:rPr>
          <w:rFonts w:ascii="Times New Roman" w:hAnsi="Times New Roman" w:cs="Times New Roman"/>
        </w:rPr>
      </w:pPr>
      <w:r w:rsidRPr="00FD008E">
        <w:rPr>
          <w:rFonts w:ascii="Times New Roman" w:hAnsi="Times New Roman" w:cs="Times New Roman"/>
        </w:rPr>
        <w:t xml:space="preserve">You are a systems analyst at Global Cooling, a leading manufacturer of air conditioning units. You are leading a team that is developing a new production scheduling system. The project is now in the application development stage. Unit testing has been completed, and you are in the final stages of integration testing. Your supervisor, Ella Pham, is eager to implement the new application ahead of schedule and asked if you could trim system testing from two weeks to three </w:t>
      </w:r>
      <w:proofErr w:type="gramStart"/>
      <w:r w:rsidRPr="00FD008E">
        <w:rPr>
          <w:rFonts w:ascii="Times New Roman" w:hAnsi="Times New Roman" w:cs="Times New Roman"/>
        </w:rPr>
        <w:t>days, and</w:t>
      </w:r>
      <w:proofErr w:type="gramEnd"/>
      <w:r w:rsidRPr="00FD008E">
        <w:rPr>
          <w:rFonts w:ascii="Times New Roman" w:hAnsi="Times New Roman" w:cs="Times New Roman"/>
        </w:rPr>
        <w:t xml:space="preserve"> use a direct cutover method instead of the parallel changeover method that originally was planned. </w:t>
      </w:r>
    </w:p>
    <w:p w14:paraId="41E6C81F" w14:textId="037BFC4D" w:rsidR="00FD008E" w:rsidRDefault="00FD008E" w:rsidP="00FD008E">
      <w:pPr>
        <w:pStyle w:val="ListParagraph"/>
        <w:numPr>
          <w:ilvl w:val="0"/>
          <w:numId w:val="14"/>
        </w:numPr>
        <w:autoSpaceDE w:val="0"/>
        <w:autoSpaceDN w:val="0"/>
        <w:adjustRightInd w:val="0"/>
        <w:rPr>
          <w:rFonts w:ascii="Times New Roman" w:hAnsi="Times New Roman" w:cs="Times New Roman"/>
        </w:rPr>
      </w:pPr>
      <w:r w:rsidRPr="00FD008E">
        <w:rPr>
          <w:rFonts w:ascii="Times New Roman" w:hAnsi="Times New Roman" w:cs="Times New Roman"/>
        </w:rPr>
        <w:t>What are the pros and cons of reducing the system test time?</w:t>
      </w:r>
    </w:p>
    <w:p w14:paraId="03E98D7E" w14:textId="0F335394" w:rsidR="007E04FC" w:rsidRDefault="007E04FC" w:rsidP="007E04FC">
      <w:pPr>
        <w:autoSpaceDE w:val="0"/>
        <w:autoSpaceDN w:val="0"/>
        <w:adjustRightInd w:val="0"/>
        <w:ind w:left="720"/>
        <w:rPr>
          <w:rFonts w:ascii="Times New Roman" w:hAnsi="Times New Roman" w:cs="Times New Roman"/>
          <w:color w:val="FF0000"/>
        </w:rPr>
      </w:pPr>
      <w:r>
        <w:rPr>
          <w:rFonts w:ascii="Times New Roman" w:hAnsi="Times New Roman" w:cs="Times New Roman"/>
          <w:color w:val="FF0000"/>
        </w:rPr>
        <w:t>Pros: the system can be deployed sooner, lower testing costs</w:t>
      </w:r>
    </w:p>
    <w:p w14:paraId="6658A25E" w14:textId="5FB8454A" w:rsidR="007E04FC" w:rsidRPr="007E04FC" w:rsidRDefault="007E04FC" w:rsidP="007E04FC">
      <w:pPr>
        <w:autoSpaceDE w:val="0"/>
        <w:autoSpaceDN w:val="0"/>
        <w:adjustRightInd w:val="0"/>
        <w:ind w:left="720"/>
        <w:rPr>
          <w:rFonts w:ascii="Times New Roman" w:hAnsi="Times New Roman" w:cs="Times New Roman"/>
          <w:color w:val="FF0000"/>
        </w:rPr>
      </w:pPr>
      <w:r>
        <w:rPr>
          <w:rFonts w:ascii="Times New Roman" w:hAnsi="Times New Roman" w:cs="Times New Roman"/>
          <w:color w:val="FF0000"/>
        </w:rPr>
        <w:t>Cons: the system may be deployed with bugs/issues that could have been identified in testing</w:t>
      </w:r>
    </w:p>
    <w:p w14:paraId="284984E1" w14:textId="15C27CB4" w:rsidR="00FD008E" w:rsidRDefault="00FD008E" w:rsidP="00FD008E">
      <w:pPr>
        <w:pStyle w:val="ListParagraph"/>
        <w:numPr>
          <w:ilvl w:val="0"/>
          <w:numId w:val="14"/>
        </w:numPr>
        <w:autoSpaceDE w:val="0"/>
        <w:autoSpaceDN w:val="0"/>
        <w:adjustRightInd w:val="0"/>
        <w:rPr>
          <w:rFonts w:ascii="Times New Roman" w:hAnsi="Times New Roman" w:cs="Times New Roman"/>
        </w:rPr>
      </w:pPr>
      <w:r w:rsidRPr="00FD008E">
        <w:rPr>
          <w:rFonts w:ascii="Times New Roman" w:hAnsi="Times New Roman" w:cs="Times New Roman"/>
        </w:rPr>
        <w:t>What are the pros and cons of changing the cutover method?</w:t>
      </w:r>
    </w:p>
    <w:p w14:paraId="6136B472" w14:textId="79B94A32" w:rsidR="00FD008E" w:rsidRDefault="007E04FC" w:rsidP="007E04FC">
      <w:pPr>
        <w:autoSpaceDE w:val="0"/>
        <w:autoSpaceDN w:val="0"/>
        <w:adjustRightInd w:val="0"/>
        <w:ind w:left="720"/>
        <w:rPr>
          <w:rFonts w:ascii="Times New Roman" w:hAnsi="Times New Roman" w:cs="Times New Roman"/>
          <w:color w:val="FF0000"/>
        </w:rPr>
      </w:pPr>
      <w:r>
        <w:rPr>
          <w:rFonts w:ascii="Times New Roman" w:hAnsi="Times New Roman" w:cs="Times New Roman"/>
          <w:color w:val="FF0000"/>
        </w:rPr>
        <w:t>Pros: everyone using the new system will be doing so all at once, data inconsistencies could be avoided, lower cost of deployment</w:t>
      </w:r>
    </w:p>
    <w:p w14:paraId="0B92F747" w14:textId="30F69A28" w:rsidR="007E04FC" w:rsidRPr="007E04FC" w:rsidRDefault="007E04FC" w:rsidP="007E04FC">
      <w:pPr>
        <w:autoSpaceDE w:val="0"/>
        <w:autoSpaceDN w:val="0"/>
        <w:adjustRightInd w:val="0"/>
        <w:ind w:left="720"/>
        <w:rPr>
          <w:rFonts w:ascii="Times New Roman" w:hAnsi="Times New Roman" w:cs="Times New Roman"/>
          <w:color w:val="FF0000"/>
        </w:rPr>
      </w:pPr>
      <w:r>
        <w:rPr>
          <w:rFonts w:ascii="Times New Roman" w:hAnsi="Times New Roman" w:cs="Times New Roman"/>
          <w:color w:val="FF0000"/>
        </w:rPr>
        <w:t xml:space="preserve">Cons: issues with the system could </w:t>
      </w:r>
      <w:r w:rsidR="00DE773A">
        <w:rPr>
          <w:rFonts w:ascii="Times New Roman" w:hAnsi="Times New Roman" w:cs="Times New Roman"/>
          <w:color w:val="FF0000"/>
        </w:rPr>
        <w:t>prevent users from working properly</w:t>
      </w:r>
    </w:p>
    <w:p w14:paraId="4D5906CD" w14:textId="136AE5CD" w:rsidR="00FD008E" w:rsidRDefault="00FD008E" w:rsidP="00FD008E">
      <w:pPr>
        <w:pStyle w:val="ListParagraph"/>
        <w:numPr>
          <w:ilvl w:val="0"/>
          <w:numId w:val="14"/>
        </w:numPr>
        <w:autoSpaceDE w:val="0"/>
        <w:autoSpaceDN w:val="0"/>
        <w:adjustRightInd w:val="0"/>
        <w:rPr>
          <w:rFonts w:ascii="Times New Roman" w:hAnsi="Times New Roman" w:cs="Times New Roman"/>
        </w:rPr>
      </w:pPr>
      <w:r w:rsidRPr="00FD008E">
        <w:rPr>
          <w:rFonts w:ascii="Times New Roman" w:hAnsi="Times New Roman" w:cs="Times New Roman"/>
        </w:rPr>
        <w:t>How would you respond to this request?</w:t>
      </w:r>
    </w:p>
    <w:p w14:paraId="7BD0C4C9" w14:textId="1A0ECF58" w:rsidR="00C40440" w:rsidRPr="007E04FC" w:rsidRDefault="007E04FC" w:rsidP="007E04FC">
      <w:pPr>
        <w:shd w:val="clear" w:color="auto" w:fill="FFFFFF"/>
        <w:spacing w:before="180" w:after="180" w:line="240" w:lineRule="auto"/>
        <w:ind w:left="720"/>
        <w:rPr>
          <w:rFonts w:ascii="Times New Roman" w:hAnsi="Times New Roman" w:cs="Times New Roman"/>
          <w:color w:val="FF0000"/>
        </w:rPr>
      </w:pPr>
      <w:r>
        <w:rPr>
          <w:rFonts w:ascii="Times New Roman" w:hAnsi="Times New Roman" w:cs="Times New Roman"/>
          <w:color w:val="FF0000"/>
        </w:rPr>
        <w:t>I would respond by arguing for the full system testing time, as the time that could be saved by trimming system testing time may ultimately pale in comparison to the extra time that may need to be spent fixing sudden issues with the scheduling system in production. System testing is important for ironing out issues before software is released, not after. Additionally, changing the cutover method could be detrimental if there are unfound issues with the system, but if system testing is completed properly then changing the method would be lower risk.</w:t>
      </w:r>
    </w:p>
    <w:sectPr w:rsidR="00C40440" w:rsidRPr="007E04FC" w:rsidSect="009B2812">
      <w:headerReference w:type="default" r:id="rId7"/>
      <w:pgSz w:w="12240" w:h="15840"/>
      <w:pgMar w:top="864"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150E24" w14:textId="77777777" w:rsidR="009B2812" w:rsidRDefault="009B2812" w:rsidP="008334E0">
      <w:pPr>
        <w:spacing w:after="0" w:line="240" w:lineRule="auto"/>
      </w:pPr>
      <w:r>
        <w:separator/>
      </w:r>
    </w:p>
  </w:endnote>
  <w:endnote w:type="continuationSeparator" w:id="0">
    <w:p w14:paraId="1CAF7D6A" w14:textId="77777777" w:rsidR="009B2812" w:rsidRDefault="009B2812" w:rsidP="008334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6A2A7F" w14:textId="77777777" w:rsidR="009B2812" w:rsidRDefault="009B2812" w:rsidP="008334E0">
      <w:pPr>
        <w:spacing w:after="0" w:line="240" w:lineRule="auto"/>
      </w:pPr>
      <w:r>
        <w:separator/>
      </w:r>
    </w:p>
  </w:footnote>
  <w:footnote w:type="continuationSeparator" w:id="0">
    <w:p w14:paraId="54023788" w14:textId="77777777" w:rsidR="009B2812" w:rsidRDefault="009B2812" w:rsidP="008334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EF172" w14:textId="77777777" w:rsidR="008334E0" w:rsidRDefault="008334E0" w:rsidP="008334E0">
    <w:pPr>
      <w:pStyle w:val="Header"/>
      <w:spacing w:line="120" w:lineRule="auto"/>
    </w:pPr>
    <w:r>
      <w:rPr>
        <w:noProof/>
      </w:rPr>
      <mc:AlternateContent>
        <mc:Choice Requires="wps">
          <w:drawing>
            <wp:anchor distT="0" distB="0" distL="118745" distR="118745" simplePos="0" relativeHeight="251659264" behindDoc="1" locked="0" layoutInCell="1" allowOverlap="0" wp14:anchorId="10585B37" wp14:editId="28AFF691">
              <wp:simplePos x="0" y="0"/>
              <wp:positionH relativeFrom="margin">
                <wp:align>center</wp:align>
              </wp:positionH>
              <wp:positionV relativeFrom="page">
                <wp:posOffset>236829</wp:posOffset>
              </wp:positionV>
              <wp:extent cx="7105650" cy="269875"/>
              <wp:effectExtent l="0" t="0" r="19050" b="15240"/>
              <wp:wrapSquare wrapText="bothSides"/>
              <wp:docPr id="197" name="Rectangle 197"/>
              <wp:cNvGraphicFramePr/>
              <a:graphic xmlns:a="http://schemas.openxmlformats.org/drawingml/2006/main">
                <a:graphicData uri="http://schemas.microsoft.com/office/word/2010/wordprocessingShape">
                  <wps:wsp>
                    <wps:cNvSpPr/>
                    <wps:spPr>
                      <a:xfrm>
                        <a:off x="0" y="0"/>
                        <a:ext cx="7105650" cy="269875"/>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192EB40" w14:textId="772FA064" w:rsidR="008334E0" w:rsidRDefault="0082032C" w:rsidP="0082032C">
                          <w:pPr>
                            <w:pStyle w:val="Header"/>
                            <w:tabs>
                              <w:tab w:val="clear" w:pos="9360"/>
                              <w:tab w:val="left" w:pos="720"/>
                              <w:tab w:val="right" w:pos="10890"/>
                            </w:tabs>
                            <w:rPr>
                              <w:caps/>
                              <w:color w:val="FFFFFF" w:themeColor="background1"/>
                            </w:rPr>
                          </w:pPr>
                          <w:r>
                            <w:rPr>
                              <w:rFonts w:ascii="Arial" w:eastAsia="Times New Roman" w:hAnsi="Arial" w:cs="Times New Roman"/>
                              <w:sz w:val="28"/>
                              <w:szCs w:val="28"/>
                            </w:rPr>
                            <w:t xml:space="preserve">CPSC </w:t>
                          </w:r>
                          <w:r w:rsidR="008B2CC1">
                            <w:rPr>
                              <w:rFonts w:ascii="Arial" w:eastAsia="Times New Roman" w:hAnsi="Arial" w:cs="Times New Roman"/>
                              <w:sz w:val="28"/>
                              <w:szCs w:val="28"/>
                            </w:rPr>
                            <w:t>3710</w:t>
                          </w:r>
                          <w:r>
                            <w:rPr>
                              <w:rFonts w:ascii="Arial" w:eastAsia="Times New Roman" w:hAnsi="Arial" w:cs="Times New Roman"/>
                              <w:sz w:val="28"/>
                              <w:szCs w:val="28"/>
                            </w:rPr>
                            <w:t xml:space="preserve"> Systems Analysis</w:t>
                          </w:r>
                          <w:r>
                            <w:rPr>
                              <w:rFonts w:ascii="Arial" w:eastAsia="Times New Roman" w:hAnsi="Arial" w:cs="Times New Roman"/>
                              <w:sz w:val="28"/>
                              <w:szCs w:val="28"/>
                            </w:rPr>
                            <w:tab/>
                          </w:r>
                          <w:r>
                            <w:rPr>
                              <w:rFonts w:ascii="Arial" w:eastAsia="Times New Roman" w:hAnsi="Arial" w:cs="Times New Roman"/>
                              <w:sz w:val="28"/>
                              <w:szCs w:val="28"/>
                            </w:rPr>
                            <w:tab/>
                            <w:t xml:space="preserve">      </w:t>
                          </w:r>
                          <w:r w:rsidR="00C40440">
                            <w:rPr>
                              <w:rFonts w:ascii="Arial" w:eastAsia="Times New Roman" w:hAnsi="Arial" w:cs="Times New Roman"/>
                              <w:sz w:val="28"/>
                              <w:szCs w:val="28"/>
                            </w:rPr>
                            <w:t>Class Exercise</w:t>
                          </w:r>
                          <w:r>
                            <w:rPr>
                              <w:rFonts w:ascii="Arial" w:eastAsia="Times New Roman" w:hAnsi="Arial" w:cs="Times New Roman"/>
                              <w:sz w:val="28"/>
                              <w:szCs w:val="28"/>
                            </w:rPr>
                            <w:t xml:space="preserve"> – </w:t>
                          </w:r>
                          <w:r w:rsidR="00FD008E">
                            <w:rPr>
                              <w:rFonts w:ascii="Arial" w:eastAsia="Times New Roman" w:hAnsi="Arial" w:cs="Times New Roman"/>
                              <w:sz w:val="28"/>
                              <w:szCs w:val="28"/>
                            </w:rPr>
                            <w:t>11.2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10585B37" id="Rectangle 197" o:spid="_x0000_s1026" style="position:absolute;margin-left:0;margin-top:18.65pt;width:559.5pt;height:21.25pt;z-index:-251657216;visibility:visible;mso-wrap-style:square;mso-width-percent:0;mso-height-percent:27;mso-wrap-distance-left:9.35pt;mso-wrap-distance-top:0;mso-wrap-distance-right:9.35pt;mso-wrap-distance-bottom:0;mso-position-horizontal:center;mso-position-horizontal-relative:margin;mso-position-vertical:absolute;mso-position-vertical-relative:page;mso-width-percent:0;mso-height-percent:27;mso-width-relative:margin;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" o:allowoverlap="f" fillcolor="black [3213]" strokecolor="black [3213]" strokeweight="1pt">
              <v:textbox style="mso-fit-shape-to-text:t">
                <w:txbxContent>
                  <w:p w14:paraId="0192EB40" w14:textId="772FA064" w:rsidR="008334E0" w:rsidRDefault="0082032C" w:rsidP="0082032C">
                    <w:pPr>
                      <w:pStyle w:val="Header"/>
                      <w:tabs>
                        <w:tab w:val="clear" w:pos="9360"/>
                        <w:tab w:val="left" w:pos="720"/>
                        <w:tab w:val="right" w:pos="10890"/>
                      </w:tabs>
                      <w:rPr>
                        <w:caps/>
                        <w:color w:val="FFFFFF" w:themeColor="background1"/>
                      </w:rPr>
                    </w:pPr>
                    <w:r>
                      <w:rPr>
                        <w:rFonts w:ascii="Arial" w:eastAsia="Times New Roman" w:hAnsi="Arial" w:cs="Times New Roman"/>
                        <w:sz w:val="28"/>
                        <w:szCs w:val="28"/>
                      </w:rPr>
                      <w:t xml:space="preserve">CPSC </w:t>
                    </w:r>
                    <w:r w:rsidR="008B2CC1">
                      <w:rPr>
                        <w:rFonts w:ascii="Arial" w:eastAsia="Times New Roman" w:hAnsi="Arial" w:cs="Times New Roman"/>
                        <w:sz w:val="28"/>
                        <w:szCs w:val="28"/>
                      </w:rPr>
                      <w:t>3710</w:t>
                    </w:r>
                    <w:r>
                      <w:rPr>
                        <w:rFonts w:ascii="Arial" w:eastAsia="Times New Roman" w:hAnsi="Arial" w:cs="Times New Roman"/>
                        <w:sz w:val="28"/>
                        <w:szCs w:val="28"/>
                      </w:rPr>
                      <w:t xml:space="preserve"> Systems Analysis</w:t>
                    </w:r>
                    <w:r>
                      <w:rPr>
                        <w:rFonts w:ascii="Arial" w:eastAsia="Times New Roman" w:hAnsi="Arial" w:cs="Times New Roman"/>
                        <w:sz w:val="28"/>
                        <w:szCs w:val="28"/>
                      </w:rPr>
                      <w:tab/>
                    </w:r>
                    <w:r>
                      <w:rPr>
                        <w:rFonts w:ascii="Arial" w:eastAsia="Times New Roman" w:hAnsi="Arial" w:cs="Times New Roman"/>
                        <w:sz w:val="28"/>
                        <w:szCs w:val="28"/>
                      </w:rPr>
                      <w:tab/>
                      <w:t xml:space="preserve">      </w:t>
                    </w:r>
                    <w:r w:rsidR="00C40440">
                      <w:rPr>
                        <w:rFonts w:ascii="Arial" w:eastAsia="Times New Roman" w:hAnsi="Arial" w:cs="Times New Roman"/>
                        <w:sz w:val="28"/>
                        <w:szCs w:val="28"/>
                      </w:rPr>
                      <w:t>Class Exercise</w:t>
                    </w:r>
                    <w:r>
                      <w:rPr>
                        <w:rFonts w:ascii="Arial" w:eastAsia="Times New Roman" w:hAnsi="Arial" w:cs="Times New Roman"/>
                        <w:sz w:val="28"/>
                        <w:szCs w:val="28"/>
                      </w:rPr>
                      <w:t xml:space="preserve"> – </w:t>
                    </w:r>
                    <w:r w:rsidR="00FD008E">
                      <w:rPr>
                        <w:rFonts w:ascii="Arial" w:eastAsia="Times New Roman" w:hAnsi="Arial" w:cs="Times New Roman"/>
                        <w:sz w:val="28"/>
                        <w:szCs w:val="28"/>
                      </w:rPr>
                      <w:t>11.2</w:t>
                    </w:r>
                  </w:p>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B30356"/>
    <w:multiLevelType w:val="hybridMultilevel"/>
    <w:tmpl w:val="5C4434EA"/>
    <w:lvl w:ilvl="0" w:tplc="0409000F">
      <w:start w:val="1"/>
      <w:numFmt w:val="decimal"/>
      <w:lvlText w:val="%1."/>
      <w:lvlJc w:val="left"/>
      <w:pPr>
        <w:ind w:left="1095" w:hanging="360"/>
      </w:p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1" w15:restartNumberingAfterBreak="0">
    <w:nsid w:val="24CB34D6"/>
    <w:multiLevelType w:val="hybridMultilevel"/>
    <w:tmpl w:val="3FECD3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241718"/>
    <w:multiLevelType w:val="hybridMultilevel"/>
    <w:tmpl w:val="DC82F0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7C5E37"/>
    <w:multiLevelType w:val="hybridMultilevel"/>
    <w:tmpl w:val="940C21D0"/>
    <w:lvl w:ilvl="0" w:tplc="96D28C12">
      <w:start w:val="1"/>
      <w:numFmt w:val="decimal"/>
      <w:lvlText w:val="%1."/>
      <w:lvlJc w:val="right"/>
      <w:pPr>
        <w:tabs>
          <w:tab w:val="num" w:pos="547"/>
        </w:tabs>
        <w:ind w:left="547" w:hanging="187"/>
      </w:pPr>
      <w:rPr>
        <w:rFonts w:hint="default"/>
        <w:sz w:val="24"/>
        <w:szCs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B8F281C"/>
    <w:multiLevelType w:val="hybridMultilevel"/>
    <w:tmpl w:val="1D8844DE"/>
    <w:lvl w:ilvl="0" w:tplc="15D601EA">
      <w:start w:val="1"/>
      <w:numFmt w:val="decimal"/>
      <w:lvlText w:val="%1."/>
      <w:lvlJc w:val="right"/>
      <w:pPr>
        <w:tabs>
          <w:tab w:val="num" w:pos="547"/>
        </w:tabs>
        <w:ind w:left="547" w:hanging="187"/>
      </w:pPr>
      <w:rPr>
        <w:rFonts w:hint="default"/>
        <w:i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BBF56BF"/>
    <w:multiLevelType w:val="hybridMultilevel"/>
    <w:tmpl w:val="B6DC9C1A"/>
    <w:lvl w:ilvl="0" w:tplc="C5C6F9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18C4A4D"/>
    <w:multiLevelType w:val="hybridMultilevel"/>
    <w:tmpl w:val="60120C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6697C43"/>
    <w:multiLevelType w:val="hybridMultilevel"/>
    <w:tmpl w:val="F848700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8" w15:restartNumberingAfterBreak="0">
    <w:nsid w:val="48133963"/>
    <w:multiLevelType w:val="multilevel"/>
    <w:tmpl w:val="8D881E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0423E82"/>
    <w:multiLevelType w:val="hybridMultilevel"/>
    <w:tmpl w:val="5D7CFB0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67759A0"/>
    <w:multiLevelType w:val="hybridMultilevel"/>
    <w:tmpl w:val="30B27A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3130A3"/>
    <w:multiLevelType w:val="hybridMultilevel"/>
    <w:tmpl w:val="F7A2C666"/>
    <w:lvl w:ilvl="0" w:tplc="CC4AAE0E">
      <w:start w:val="1"/>
      <w:numFmt w:val="decimal"/>
      <w:lvlText w:val="%1"/>
      <w:lvlJc w:val="left"/>
      <w:pPr>
        <w:ind w:left="0" w:hanging="360"/>
      </w:pPr>
      <w:rPr>
        <w:rFonts w:hint="default"/>
        <w:color w:val="FFC000"/>
        <w:sz w:val="48"/>
        <w:szCs w:val="48"/>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2" w15:restartNumberingAfterBreak="0">
    <w:nsid w:val="6B64383E"/>
    <w:multiLevelType w:val="hybridMultilevel"/>
    <w:tmpl w:val="14D6A8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EC65209"/>
    <w:multiLevelType w:val="hybridMultilevel"/>
    <w:tmpl w:val="E396B6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42418057">
    <w:abstractNumId w:val="9"/>
  </w:num>
  <w:num w:numId="2" w16cid:durableId="1597978164">
    <w:abstractNumId w:val="2"/>
  </w:num>
  <w:num w:numId="3" w16cid:durableId="1426145063">
    <w:abstractNumId w:val="1"/>
  </w:num>
  <w:num w:numId="4" w16cid:durableId="457531592">
    <w:abstractNumId w:val="12"/>
  </w:num>
  <w:num w:numId="5" w16cid:durableId="597298174">
    <w:abstractNumId w:val="13"/>
  </w:num>
  <w:num w:numId="6" w16cid:durableId="1795051235">
    <w:abstractNumId w:val="6"/>
  </w:num>
  <w:num w:numId="7" w16cid:durableId="1980113822">
    <w:abstractNumId w:val="5"/>
  </w:num>
  <w:num w:numId="8" w16cid:durableId="1195465180">
    <w:abstractNumId w:val="4"/>
  </w:num>
  <w:num w:numId="9" w16cid:durableId="1164734550">
    <w:abstractNumId w:val="7"/>
  </w:num>
  <w:num w:numId="10" w16cid:durableId="710689172">
    <w:abstractNumId w:val="11"/>
  </w:num>
  <w:num w:numId="11" w16cid:durableId="825124419">
    <w:abstractNumId w:val="3"/>
  </w:num>
  <w:num w:numId="12" w16cid:durableId="887759201">
    <w:abstractNumId w:val="8"/>
  </w:num>
  <w:num w:numId="13" w16cid:durableId="2068336524">
    <w:abstractNumId w:val="0"/>
  </w:num>
  <w:num w:numId="14" w16cid:durableId="20918514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4E0"/>
    <w:rsid w:val="00045630"/>
    <w:rsid w:val="00062F27"/>
    <w:rsid w:val="00074FF9"/>
    <w:rsid w:val="000A4061"/>
    <w:rsid w:val="00126276"/>
    <w:rsid w:val="00162186"/>
    <w:rsid w:val="00170A7D"/>
    <w:rsid w:val="0017256C"/>
    <w:rsid w:val="002113A2"/>
    <w:rsid w:val="00247880"/>
    <w:rsid w:val="0027712E"/>
    <w:rsid w:val="002A257A"/>
    <w:rsid w:val="002B2D2C"/>
    <w:rsid w:val="002F5F7E"/>
    <w:rsid w:val="00301D02"/>
    <w:rsid w:val="00321D56"/>
    <w:rsid w:val="003C7277"/>
    <w:rsid w:val="003F04BE"/>
    <w:rsid w:val="003F5105"/>
    <w:rsid w:val="00437CE7"/>
    <w:rsid w:val="004C2B96"/>
    <w:rsid w:val="00567CCA"/>
    <w:rsid w:val="00573021"/>
    <w:rsid w:val="005E51AB"/>
    <w:rsid w:val="00602A62"/>
    <w:rsid w:val="007736D8"/>
    <w:rsid w:val="0078767B"/>
    <w:rsid w:val="007A24A1"/>
    <w:rsid w:val="007E04FC"/>
    <w:rsid w:val="0082032C"/>
    <w:rsid w:val="008248FB"/>
    <w:rsid w:val="008334E0"/>
    <w:rsid w:val="008844C1"/>
    <w:rsid w:val="008B2CC1"/>
    <w:rsid w:val="008C184B"/>
    <w:rsid w:val="00945CF9"/>
    <w:rsid w:val="00963BD9"/>
    <w:rsid w:val="00997530"/>
    <w:rsid w:val="009B2812"/>
    <w:rsid w:val="009D1FFF"/>
    <w:rsid w:val="00A206CB"/>
    <w:rsid w:val="00A3629B"/>
    <w:rsid w:val="00A36F05"/>
    <w:rsid w:val="00A40BF9"/>
    <w:rsid w:val="00A4626E"/>
    <w:rsid w:val="00AE75DE"/>
    <w:rsid w:val="00AF757A"/>
    <w:rsid w:val="00B120A9"/>
    <w:rsid w:val="00B136FB"/>
    <w:rsid w:val="00B219CB"/>
    <w:rsid w:val="00B718D1"/>
    <w:rsid w:val="00BB46CB"/>
    <w:rsid w:val="00BE4A86"/>
    <w:rsid w:val="00C40440"/>
    <w:rsid w:val="00C77606"/>
    <w:rsid w:val="00CB6BB5"/>
    <w:rsid w:val="00CD59CE"/>
    <w:rsid w:val="00D02DC7"/>
    <w:rsid w:val="00D133C7"/>
    <w:rsid w:val="00D469C7"/>
    <w:rsid w:val="00D51D8C"/>
    <w:rsid w:val="00D558CC"/>
    <w:rsid w:val="00DE2ACE"/>
    <w:rsid w:val="00DE581C"/>
    <w:rsid w:val="00DE773A"/>
    <w:rsid w:val="00DF06AC"/>
    <w:rsid w:val="00E347E3"/>
    <w:rsid w:val="00E8268D"/>
    <w:rsid w:val="00E9018F"/>
    <w:rsid w:val="00EF2971"/>
    <w:rsid w:val="00F634B3"/>
    <w:rsid w:val="00F77700"/>
    <w:rsid w:val="00F94188"/>
    <w:rsid w:val="00FD008E"/>
    <w:rsid w:val="00FF37C7"/>
    <w:rsid w:val="00FF72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2879C0"/>
  <w15:chartTrackingRefBased/>
  <w15:docId w15:val="{1671FA3C-BF7D-429A-81A1-CFA09EC73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8">
    <w:name w:val="heading 8"/>
    <w:basedOn w:val="Normal"/>
    <w:next w:val="Normal"/>
    <w:link w:val="Heading8Char"/>
    <w:qFormat/>
    <w:rsid w:val="00FD008E"/>
    <w:pPr>
      <w:spacing w:before="240" w:after="60" w:line="240" w:lineRule="auto"/>
      <w:outlineLvl w:val="7"/>
    </w:pPr>
    <w:rPr>
      <w:rFonts w:ascii="Times New Roman" w:eastAsia="Times New Roman" w:hAnsi="Times New Roman" w:cs="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34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34E0"/>
  </w:style>
  <w:style w:type="paragraph" w:styleId="Footer">
    <w:name w:val="footer"/>
    <w:basedOn w:val="Normal"/>
    <w:link w:val="FooterChar"/>
    <w:uiPriority w:val="99"/>
    <w:unhideWhenUsed/>
    <w:rsid w:val="008334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34E0"/>
  </w:style>
  <w:style w:type="paragraph" w:styleId="ListParagraph">
    <w:name w:val="List Paragraph"/>
    <w:basedOn w:val="Normal"/>
    <w:uiPriority w:val="34"/>
    <w:qFormat/>
    <w:rsid w:val="00963BD9"/>
    <w:pPr>
      <w:ind w:left="720"/>
      <w:contextualSpacing/>
    </w:pPr>
  </w:style>
  <w:style w:type="paragraph" w:styleId="PlainText">
    <w:name w:val="Plain Text"/>
    <w:basedOn w:val="Normal"/>
    <w:link w:val="PlainTextChar"/>
    <w:rsid w:val="00C40440"/>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C40440"/>
    <w:rPr>
      <w:rFonts w:ascii="Courier New" w:eastAsia="Times New Roman" w:hAnsi="Courier New" w:cs="Times New Roman"/>
      <w:sz w:val="20"/>
      <w:szCs w:val="20"/>
    </w:rPr>
  </w:style>
  <w:style w:type="paragraph" w:styleId="NormalWeb">
    <w:name w:val="Normal (Web)"/>
    <w:basedOn w:val="Normal"/>
    <w:uiPriority w:val="99"/>
    <w:semiHidden/>
    <w:unhideWhenUsed/>
    <w:rsid w:val="00D133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FD008E"/>
    <w:rPr>
      <w:rFonts w:ascii="Times New Roman" w:eastAsia="Times New Roman" w:hAnsi="Times New Roman" w:cs="Times New Roman"/>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3411818">
      <w:bodyDiv w:val="1"/>
      <w:marLeft w:val="0"/>
      <w:marRight w:val="0"/>
      <w:marTop w:val="0"/>
      <w:marBottom w:val="0"/>
      <w:divBdr>
        <w:top w:val="none" w:sz="0" w:space="0" w:color="auto"/>
        <w:left w:val="none" w:sz="0" w:space="0" w:color="auto"/>
        <w:bottom w:val="none" w:sz="0" w:space="0" w:color="auto"/>
        <w:right w:val="none" w:sz="0" w:space="0" w:color="auto"/>
      </w:divBdr>
    </w:div>
    <w:div w:id="1218396458">
      <w:bodyDiv w:val="1"/>
      <w:marLeft w:val="0"/>
      <w:marRight w:val="0"/>
      <w:marTop w:val="0"/>
      <w:marBottom w:val="0"/>
      <w:divBdr>
        <w:top w:val="none" w:sz="0" w:space="0" w:color="auto"/>
        <w:left w:val="none" w:sz="0" w:space="0" w:color="auto"/>
        <w:bottom w:val="none" w:sz="0" w:space="0" w:color="auto"/>
        <w:right w:val="none" w:sz="0" w:space="0" w:color="auto"/>
      </w:divBdr>
    </w:div>
    <w:div w:id="1276594292">
      <w:bodyDiv w:val="1"/>
      <w:marLeft w:val="0"/>
      <w:marRight w:val="0"/>
      <w:marTop w:val="0"/>
      <w:marBottom w:val="0"/>
      <w:divBdr>
        <w:top w:val="none" w:sz="0" w:space="0" w:color="auto"/>
        <w:left w:val="none" w:sz="0" w:space="0" w:color="auto"/>
        <w:bottom w:val="none" w:sz="0" w:space="0" w:color="auto"/>
        <w:right w:val="none" w:sz="0" w:space="0" w:color="auto"/>
      </w:divBdr>
    </w:div>
    <w:div w:id="1376661649">
      <w:bodyDiv w:val="1"/>
      <w:marLeft w:val="0"/>
      <w:marRight w:val="0"/>
      <w:marTop w:val="0"/>
      <w:marBottom w:val="0"/>
      <w:divBdr>
        <w:top w:val="none" w:sz="0" w:space="0" w:color="auto"/>
        <w:left w:val="none" w:sz="0" w:space="0" w:color="auto"/>
        <w:bottom w:val="none" w:sz="0" w:space="0" w:color="auto"/>
        <w:right w:val="none" w:sz="0" w:space="0" w:color="auto"/>
      </w:divBdr>
    </w:div>
    <w:div w:id="1743747243">
      <w:bodyDiv w:val="1"/>
      <w:marLeft w:val="0"/>
      <w:marRight w:val="0"/>
      <w:marTop w:val="0"/>
      <w:marBottom w:val="0"/>
      <w:divBdr>
        <w:top w:val="none" w:sz="0" w:space="0" w:color="auto"/>
        <w:left w:val="none" w:sz="0" w:space="0" w:color="auto"/>
        <w:bottom w:val="none" w:sz="0" w:space="0" w:color="auto"/>
        <w:right w:val="none" w:sz="0" w:space="0" w:color="auto"/>
      </w:divBdr>
    </w:div>
    <w:div w:id="1859853438">
      <w:bodyDiv w:val="1"/>
      <w:marLeft w:val="0"/>
      <w:marRight w:val="0"/>
      <w:marTop w:val="0"/>
      <w:marBottom w:val="0"/>
      <w:divBdr>
        <w:top w:val="none" w:sz="0" w:space="0" w:color="auto"/>
        <w:left w:val="none" w:sz="0" w:space="0" w:color="auto"/>
        <w:bottom w:val="none" w:sz="0" w:space="0" w:color="auto"/>
        <w:right w:val="none" w:sz="0" w:space="0" w:color="auto"/>
      </w:divBdr>
    </w:div>
    <w:div w:id="2012174982">
      <w:bodyDiv w:val="1"/>
      <w:marLeft w:val="0"/>
      <w:marRight w:val="0"/>
      <w:marTop w:val="0"/>
      <w:marBottom w:val="0"/>
      <w:divBdr>
        <w:top w:val="none" w:sz="0" w:space="0" w:color="auto"/>
        <w:left w:val="none" w:sz="0" w:space="0" w:color="auto"/>
        <w:bottom w:val="none" w:sz="0" w:space="0" w:color="auto"/>
        <w:right w:val="none" w:sz="0" w:space="0" w:color="auto"/>
      </w:divBdr>
    </w:div>
    <w:div w:id="210352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1</Pages>
  <Words>277</Words>
  <Characters>1579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ITP252 GUI Development</vt:lpstr>
    </vt:vector>
  </TitlesOfParts>
  <Company>Pittsburgh Technical Institute</Company>
  <LinksUpToDate>false</LinksUpToDate>
  <CharactersWithSpaces>1853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ITP252 GUI Development</dc:title>
  <dc:subject/>
  <dc:creator>Tomeo, Mel</dc:creator>
  <cp:keywords/>
  <dc:description/>
  <cp:lastModifiedBy>Owen Patrick Sullivan</cp:lastModifiedBy>
  <cp:revision>12</cp:revision>
  <dcterms:created xsi:type="dcterms:W3CDTF">2018-12-07T19:20:00Z</dcterms:created>
  <dcterms:modified xsi:type="dcterms:W3CDTF">2024-04-10T12:44:00Z</dcterms:modified>
</cp:coreProperties>
</file>