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540DE0C5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867B65">
        <w:rPr>
          <w:rFonts w:ascii="Times New Roman" w:hAnsi="Times New Roman" w:cs="Times New Roman"/>
          <w:b/>
          <w:sz w:val="32"/>
        </w:rPr>
        <w:t>Home Ground</w:t>
      </w:r>
    </w:p>
    <w:p w14:paraId="6B0C6124" w14:textId="1272CA07" w:rsidR="00DE2ACE" w:rsidRPr="00686DCD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686DCD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638B8D3A" w:rsidR="00DE2ACE" w:rsidRPr="00CB5891" w:rsidRDefault="00166A19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CB5891">
        <w:rPr>
          <w:rFonts w:ascii="Times New Roman" w:hAnsi="Times New Roman" w:cs="Times New Roman"/>
          <w:bCs/>
          <w:color w:val="FF0000"/>
          <w:sz w:val="24"/>
        </w:rPr>
        <w:t>12978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3C2EA0">
      <w:pPr>
        <w:tabs>
          <w:tab w:val="left" w:pos="1260"/>
        </w:tabs>
        <w:spacing w:after="0"/>
        <w:ind w:right="-270"/>
        <w:rPr>
          <w:rFonts w:ascii="Times New Roman" w:hAnsi="Times New Roman" w:cs="Times New Roman"/>
          <w:sz w:val="24"/>
        </w:rPr>
      </w:pPr>
    </w:p>
    <w:p w14:paraId="76C678B9" w14:textId="18F37FAE" w:rsidR="005F43F7" w:rsidRPr="00C4708C" w:rsidRDefault="005F43F7" w:rsidP="005F43F7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The Electric Vehicle Charging Station System</w:t>
      </w:r>
    </w:p>
    <w:p w14:paraId="36F275AC" w14:textId="3BB966F0" w:rsidR="00C40440" w:rsidRPr="00CB6BB5" w:rsidRDefault="00C4708C" w:rsidP="00C4708C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 w:rsidRPr="00C4708C">
        <w:rPr>
          <w:rFonts w:ascii="Times New Roman" w:eastAsia="MS Mincho" w:hAnsi="Times New Roman"/>
          <w:b/>
          <w:sz w:val="32"/>
          <w:szCs w:val="32"/>
        </w:rPr>
        <w:t xml:space="preserve"> </w:t>
      </w:r>
    </w:p>
    <w:p w14:paraId="3FE0C9C4" w14:textId="2B87616F" w:rsidR="00867B65" w:rsidRPr="005F43F7" w:rsidRDefault="005F43F7" w:rsidP="005F43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We’ve been thinking about this system for weeks now…h</w:t>
      </w:r>
      <w:r w:rsidR="00867B65" w:rsidRPr="005F43F7">
        <w:rPr>
          <w:rFonts w:ascii="Times New Roman" w:eastAsia="Times New Roman" w:hAnsi="Times New Roman" w:cs="Times New Roman"/>
          <w:color w:val="2D3B45"/>
          <w:sz w:val="24"/>
          <w:szCs w:val="24"/>
        </w:rPr>
        <w:t>ow would you rate this project against the Home Grounds characteristics</w:t>
      </w:r>
      <w:r w:rsidR="00D133C7" w:rsidRPr="005F43F7">
        <w:rPr>
          <w:rFonts w:ascii="Times New Roman" w:eastAsia="Times New Roman" w:hAnsi="Times New Roman" w:cs="Times New Roman"/>
          <w:color w:val="2D3B4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 </w:t>
      </w:r>
      <w:r w:rsidR="00867B65" w:rsidRPr="005F43F7">
        <w:rPr>
          <w:rFonts w:ascii="Times New Roman" w:eastAsia="Times New Roman" w:hAnsi="Times New Roman" w:cs="Times New Roman"/>
          <w:color w:val="2D3B45"/>
          <w:sz w:val="24"/>
          <w:szCs w:val="24"/>
        </w:rPr>
        <w:t>Remember the scale is 1-5, with 1 at the innermost circle and 5 at the outermost.</w:t>
      </w:r>
    </w:p>
    <w:p w14:paraId="0A316BF2" w14:textId="77777777" w:rsidR="00867B65" w:rsidRPr="008F7B99" w:rsidRDefault="00867B65" w:rsidP="004C78DF">
      <w:pPr>
        <w:spacing w:after="0"/>
        <w:rPr>
          <w:rFonts w:ascii="Times New Roman" w:hAnsi="Times New Roman" w:cs="Times New Roman"/>
          <w:b/>
          <w:bCs/>
        </w:rPr>
      </w:pPr>
      <w:r w:rsidRPr="008F7B99">
        <w:rPr>
          <w:rFonts w:ascii="Times New Roman" w:hAnsi="Times New Roman" w:cs="Times New Roman"/>
          <w:b/>
          <w:bCs/>
        </w:rPr>
        <w:t>Functional Requirements:</w:t>
      </w:r>
    </w:p>
    <w:p w14:paraId="09097EE2" w14:textId="7800A5BF" w:rsidR="00867B65" w:rsidRPr="00686DCD" w:rsidRDefault="00867B65" w:rsidP="008F7B99">
      <w:pPr>
        <w:spacing w:after="0"/>
        <w:ind w:firstLine="72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 xml:space="preserve">Number: </w:t>
      </w:r>
      <w:r w:rsidR="00686DCD">
        <w:rPr>
          <w:rFonts w:ascii="Times New Roman" w:hAnsi="Times New Roman" w:cs="Times New Roman"/>
          <w:color w:val="FF0000"/>
        </w:rPr>
        <w:t>3</w:t>
      </w:r>
    </w:p>
    <w:p w14:paraId="4C556CA2" w14:textId="2B1BB005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Complexity: </w:t>
      </w:r>
      <w:r w:rsidR="00686DCD">
        <w:rPr>
          <w:rFonts w:ascii="Times New Roman" w:hAnsi="Times New Roman" w:cs="Times New Roman"/>
          <w:color w:val="FF0000"/>
        </w:rPr>
        <w:t>2</w:t>
      </w:r>
    </w:p>
    <w:p w14:paraId="0435561A" w14:textId="603C6AA2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Interdependence: </w:t>
      </w:r>
      <w:r w:rsidR="00686DCD">
        <w:rPr>
          <w:rFonts w:ascii="Times New Roman" w:hAnsi="Times New Roman" w:cs="Times New Roman"/>
          <w:color w:val="FF0000"/>
        </w:rPr>
        <w:t>2</w:t>
      </w:r>
    </w:p>
    <w:p w14:paraId="0D34CF5B" w14:textId="08D3B93F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Clarity: </w:t>
      </w:r>
      <w:r w:rsidR="00686DCD">
        <w:rPr>
          <w:rFonts w:ascii="Times New Roman" w:hAnsi="Times New Roman" w:cs="Times New Roman"/>
          <w:color w:val="FF0000"/>
        </w:rPr>
        <w:t>2</w:t>
      </w:r>
    </w:p>
    <w:p w14:paraId="3E039A78" w14:textId="3D766B0C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Stability: </w:t>
      </w:r>
      <w:r w:rsidR="00686DCD">
        <w:rPr>
          <w:rFonts w:ascii="Times New Roman" w:hAnsi="Times New Roman" w:cs="Times New Roman"/>
          <w:color w:val="FF0000"/>
        </w:rPr>
        <w:t>2</w:t>
      </w:r>
    </w:p>
    <w:p w14:paraId="2B49C137" w14:textId="77777777" w:rsidR="00867B65" w:rsidRPr="008F7B99" w:rsidRDefault="00867B65" w:rsidP="004C78DF">
      <w:pPr>
        <w:spacing w:after="0"/>
        <w:rPr>
          <w:rFonts w:ascii="Times New Roman" w:hAnsi="Times New Roman" w:cs="Times New Roman"/>
          <w:b/>
          <w:bCs/>
        </w:rPr>
      </w:pPr>
      <w:r w:rsidRPr="008F7B99">
        <w:rPr>
          <w:rFonts w:ascii="Times New Roman" w:hAnsi="Times New Roman" w:cs="Times New Roman"/>
          <w:b/>
          <w:bCs/>
        </w:rPr>
        <w:t>Non-Functional Requirements:</w:t>
      </w:r>
    </w:p>
    <w:p w14:paraId="478629BB" w14:textId="02F577F1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Performance: </w:t>
      </w:r>
      <w:r w:rsidR="00686DCD">
        <w:rPr>
          <w:rFonts w:ascii="Times New Roman" w:hAnsi="Times New Roman" w:cs="Times New Roman"/>
          <w:color w:val="FF0000"/>
        </w:rPr>
        <w:t>1</w:t>
      </w:r>
    </w:p>
    <w:p w14:paraId="00FBC11B" w14:textId="497B2252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>Supportability:</w:t>
      </w:r>
      <w:r w:rsidR="00686DCD">
        <w:rPr>
          <w:rFonts w:ascii="Times New Roman" w:hAnsi="Times New Roman" w:cs="Times New Roman"/>
        </w:rPr>
        <w:t xml:space="preserve"> </w:t>
      </w:r>
      <w:r w:rsidR="00686DCD">
        <w:rPr>
          <w:rFonts w:ascii="Times New Roman" w:hAnsi="Times New Roman" w:cs="Times New Roman"/>
          <w:color w:val="FF0000"/>
        </w:rPr>
        <w:t>2</w:t>
      </w:r>
    </w:p>
    <w:p w14:paraId="552BD7F0" w14:textId="13E07337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Criticality: </w:t>
      </w:r>
      <w:r w:rsidR="00686DCD">
        <w:rPr>
          <w:rFonts w:ascii="Times New Roman" w:hAnsi="Times New Roman" w:cs="Times New Roman"/>
          <w:color w:val="FF0000"/>
        </w:rPr>
        <w:t>1</w:t>
      </w:r>
    </w:p>
    <w:p w14:paraId="0E07F5B2" w14:textId="2DBA8E7C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>Integration:</w:t>
      </w:r>
      <w:r w:rsidR="00686DCD">
        <w:rPr>
          <w:rFonts w:ascii="Times New Roman" w:hAnsi="Times New Roman" w:cs="Times New Roman"/>
        </w:rPr>
        <w:t xml:space="preserve"> </w:t>
      </w:r>
      <w:r w:rsidR="00686DCD">
        <w:rPr>
          <w:rFonts w:ascii="Times New Roman" w:hAnsi="Times New Roman" w:cs="Times New Roman"/>
          <w:color w:val="FF0000"/>
        </w:rPr>
        <w:t>3</w:t>
      </w:r>
    </w:p>
    <w:p w14:paraId="626974FE" w14:textId="3071B5DA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>Technology:</w:t>
      </w:r>
      <w:r w:rsidR="00686DCD">
        <w:rPr>
          <w:rFonts w:ascii="Times New Roman" w:hAnsi="Times New Roman" w:cs="Times New Roman"/>
        </w:rPr>
        <w:t xml:space="preserve"> </w:t>
      </w:r>
      <w:r w:rsidR="00686DCD">
        <w:rPr>
          <w:rFonts w:ascii="Times New Roman" w:hAnsi="Times New Roman" w:cs="Times New Roman"/>
          <w:color w:val="FF0000"/>
        </w:rPr>
        <w:t>3</w:t>
      </w:r>
    </w:p>
    <w:p w14:paraId="02BA317C" w14:textId="77777777" w:rsidR="00867B65" w:rsidRPr="008F7B99" w:rsidRDefault="00867B65" w:rsidP="004C78DF">
      <w:pPr>
        <w:spacing w:after="0"/>
        <w:rPr>
          <w:rFonts w:ascii="Times New Roman" w:hAnsi="Times New Roman" w:cs="Times New Roman"/>
          <w:b/>
          <w:bCs/>
        </w:rPr>
      </w:pPr>
      <w:r w:rsidRPr="008F7B99">
        <w:rPr>
          <w:rFonts w:ascii="Times New Roman" w:hAnsi="Times New Roman" w:cs="Times New Roman"/>
          <w:b/>
          <w:bCs/>
        </w:rPr>
        <w:t>Team Characteristics:</w:t>
      </w:r>
    </w:p>
    <w:p w14:paraId="3C09032A" w14:textId="00AD5106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Customer Team: </w:t>
      </w:r>
      <w:r w:rsidR="00686DCD">
        <w:rPr>
          <w:rFonts w:ascii="Times New Roman" w:hAnsi="Times New Roman" w:cs="Times New Roman"/>
          <w:color w:val="FF0000"/>
        </w:rPr>
        <w:t>N/A</w:t>
      </w:r>
    </w:p>
    <w:p w14:paraId="40CB470A" w14:textId="3F32C780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IT Team Size: </w:t>
      </w:r>
      <w:r w:rsidR="00686DCD">
        <w:rPr>
          <w:rFonts w:ascii="Times New Roman" w:hAnsi="Times New Roman" w:cs="Times New Roman"/>
          <w:color w:val="FF0000"/>
        </w:rPr>
        <w:t>1</w:t>
      </w:r>
    </w:p>
    <w:p w14:paraId="517120E0" w14:textId="52815378" w:rsidR="00867B65" w:rsidRPr="00686DCD" w:rsidRDefault="00867B65" w:rsidP="004C78DF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 xml:space="preserve">IT Team Locations: </w:t>
      </w:r>
      <w:r w:rsidR="00686DCD">
        <w:rPr>
          <w:rFonts w:ascii="Times New Roman" w:hAnsi="Times New Roman" w:cs="Times New Roman"/>
          <w:color w:val="FF0000"/>
        </w:rPr>
        <w:t>N/A</w:t>
      </w:r>
    </w:p>
    <w:p w14:paraId="525D88DA" w14:textId="5D6986D4" w:rsidR="00867B65" w:rsidRPr="00686DCD" w:rsidRDefault="00867B65" w:rsidP="005F43F7">
      <w:pPr>
        <w:spacing w:after="0"/>
        <w:rPr>
          <w:rFonts w:ascii="Times New Roman" w:hAnsi="Times New Roman" w:cs="Times New Roman"/>
          <w:color w:val="FF0000"/>
        </w:rPr>
      </w:pPr>
      <w:r w:rsidRPr="004C78DF">
        <w:rPr>
          <w:rFonts w:ascii="Times New Roman" w:hAnsi="Times New Roman" w:cs="Times New Roman"/>
        </w:rPr>
        <w:tab/>
        <w:t>Team Skills:</w:t>
      </w:r>
      <w:r w:rsidR="00686DCD">
        <w:rPr>
          <w:rFonts w:ascii="Times New Roman" w:hAnsi="Times New Roman" w:cs="Times New Roman"/>
        </w:rPr>
        <w:t xml:space="preserve"> </w:t>
      </w:r>
      <w:r w:rsidR="00686DCD">
        <w:rPr>
          <w:rFonts w:ascii="Times New Roman" w:hAnsi="Times New Roman" w:cs="Times New Roman"/>
          <w:color w:val="FF0000"/>
        </w:rPr>
        <w:t>5</w:t>
      </w:r>
    </w:p>
    <w:p w14:paraId="697E0026" w14:textId="77777777" w:rsidR="005F43F7" w:rsidRDefault="005F43F7" w:rsidP="005F43F7">
      <w:pPr>
        <w:spacing w:after="0"/>
        <w:rPr>
          <w:rFonts w:ascii="Times New Roman" w:hAnsi="Times New Roman" w:cs="Times New Roman"/>
        </w:rPr>
      </w:pPr>
    </w:p>
    <w:p w14:paraId="720A8489" w14:textId="1EE31844" w:rsidR="00867B65" w:rsidRPr="00397D23" w:rsidRDefault="005F43F7" w:rsidP="00397D23">
      <w:pPr>
        <w:spacing w:after="0"/>
        <w:jc w:val="center"/>
        <w:rPr>
          <w:rFonts w:ascii="Times New Roman" w:hAnsi="Times New Roman" w:cs="Times New Roman"/>
        </w:rPr>
      </w:pPr>
      <w:r w:rsidRPr="00E17DE7">
        <w:rPr>
          <w:noProof/>
        </w:rPr>
        <w:drawing>
          <wp:inline distT="0" distB="0" distL="0" distR="0" wp14:anchorId="7AABB35C" wp14:editId="56D803CD">
            <wp:extent cx="3624010" cy="2795448"/>
            <wp:effectExtent l="0" t="0" r="0" b="5080"/>
            <wp:docPr id="1183007320" name="Picture 1183007320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07320" name="Picture 1183007320" descr="Chart, radar chart&#10;&#10;Description automatically generated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4010" cy="279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7B65" w:rsidRPr="00397D23" w:rsidSect="00A00C0B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C04E" w14:textId="77777777" w:rsidR="00A00C0B" w:rsidRDefault="00A00C0B" w:rsidP="008334E0">
      <w:pPr>
        <w:spacing w:after="0" w:line="240" w:lineRule="auto"/>
      </w:pPr>
      <w:r>
        <w:separator/>
      </w:r>
    </w:p>
  </w:endnote>
  <w:endnote w:type="continuationSeparator" w:id="0">
    <w:p w14:paraId="58E3BDB7" w14:textId="77777777" w:rsidR="00A00C0B" w:rsidRDefault="00A00C0B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00E7" w14:textId="77777777" w:rsidR="00A00C0B" w:rsidRDefault="00A00C0B" w:rsidP="008334E0">
      <w:pPr>
        <w:spacing w:after="0" w:line="240" w:lineRule="auto"/>
      </w:pPr>
      <w:r>
        <w:separator/>
      </w:r>
    </w:p>
  </w:footnote>
  <w:footnote w:type="continuationSeparator" w:id="0">
    <w:p w14:paraId="231E1F18" w14:textId="77777777" w:rsidR="00A00C0B" w:rsidRDefault="00A00C0B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568CB506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BB66A3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867B65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Home Ground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568CB506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BB66A3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867B65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Home Ground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230228">
    <w:abstractNumId w:val="9"/>
  </w:num>
  <w:num w:numId="2" w16cid:durableId="126819320">
    <w:abstractNumId w:val="2"/>
  </w:num>
  <w:num w:numId="3" w16cid:durableId="1900289705">
    <w:abstractNumId w:val="1"/>
  </w:num>
  <w:num w:numId="4" w16cid:durableId="659357868">
    <w:abstractNumId w:val="11"/>
  </w:num>
  <w:num w:numId="5" w16cid:durableId="804733088">
    <w:abstractNumId w:val="12"/>
  </w:num>
  <w:num w:numId="6" w16cid:durableId="64105666">
    <w:abstractNumId w:val="6"/>
  </w:num>
  <w:num w:numId="7" w16cid:durableId="462357066">
    <w:abstractNumId w:val="5"/>
  </w:num>
  <w:num w:numId="8" w16cid:durableId="471480538">
    <w:abstractNumId w:val="4"/>
  </w:num>
  <w:num w:numId="9" w16cid:durableId="1137452468">
    <w:abstractNumId w:val="7"/>
  </w:num>
  <w:num w:numId="10" w16cid:durableId="2140495052">
    <w:abstractNumId w:val="10"/>
  </w:num>
  <w:num w:numId="11" w16cid:durableId="1015808428">
    <w:abstractNumId w:val="3"/>
  </w:num>
  <w:num w:numId="12" w16cid:durableId="650401338">
    <w:abstractNumId w:val="8"/>
  </w:num>
  <w:num w:numId="13" w16cid:durableId="39459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66A19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97D23"/>
    <w:rsid w:val="003C2EA0"/>
    <w:rsid w:val="003C7277"/>
    <w:rsid w:val="003F04BE"/>
    <w:rsid w:val="00413090"/>
    <w:rsid w:val="00437CE7"/>
    <w:rsid w:val="004C2B96"/>
    <w:rsid w:val="004C78DF"/>
    <w:rsid w:val="00567CCA"/>
    <w:rsid w:val="00573021"/>
    <w:rsid w:val="005E51AB"/>
    <w:rsid w:val="005F43F7"/>
    <w:rsid w:val="00602A62"/>
    <w:rsid w:val="00686DCD"/>
    <w:rsid w:val="006C6BCB"/>
    <w:rsid w:val="007736D8"/>
    <w:rsid w:val="0078767B"/>
    <w:rsid w:val="007A24A1"/>
    <w:rsid w:val="0082032C"/>
    <w:rsid w:val="008248FB"/>
    <w:rsid w:val="008334E0"/>
    <w:rsid w:val="00867B65"/>
    <w:rsid w:val="008844C1"/>
    <w:rsid w:val="008C184B"/>
    <w:rsid w:val="008F7B99"/>
    <w:rsid w:val="00945CF9"/>
    <w:rsid w:val="00963BD9"/>
    <w:rsid w:val="00997530"/>
    <w:rsid w:val="009D1FFF"/>
    <w:rsid w:val="00A00C0B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40440"/>
    <w:rsid w:val="00C4708C"/>
    <w:rsid w:val="00C6023B"/>
    <w:rsid w:val="00C77606"/>
    <w:rsid w:val="00CB5891"/>
    <w:rsid w:val="00CB6BB5"/>
    <w:rsid w:val="00D02DC7"/>
    <w:rsid w:val="00D0521E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F2971"/>
    <w:rsid w:val="00F165C0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Sullivan</cp:lastModifiedBy>
  <cp:revision>7</cp:revision>
  <cp:lastPrinted>2023-04-13T11:34:00Z</cp:lastPrinted>
  <dcterms:created xsi:type="dcterms:W3CDTF">2022-04-24T17:21:00Z</dcterms:created>
  <dcterms:modified xsi:type="dcterms:W3CDTF">2024-04-22T12:45:00Z</dcterms:modified>
</cp:coreProperties>
</file>