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50E3C76A" w:rsidR="00000000" w:rsidRPr="00E34B43" w:rsidRDefault="00C40440" w:rsidP="008334E0">
      <w:pPr>
        <w:jc w:val="center"/>
        <w:rPr>
          <w:rFonts w:ascii="Times New Roman" w:hAnsi="Times New Roman" w:cs="Times New Roman"/>
          <w:b/>
          <w:sz w:val="32"/>
        </w:rPr>
      </w:pPr>
      <w:r w:rsidRPr="00E34B43">
        <w:rPr>
          <w:rFonts w:ascii="Times New Roman" w:hAnsi="Times New Roman" w:cs="Times New Roman"/>
          <w:b/>
          <w:sz w:val="32"/>
        </w:rPr>
        <w:t>Class Exercise - 2.</w:t>
      </w:r>
      <w:r w:rsidR="00182A90" w:rsidRPr="00E34B43">
        <w:rPr>
          <w:rFonts w:ascii="Times New Roman" w:hAnsi="Times New Roman" w:cs="Times New Roman"/>
          <w:b/>
          <w:sz w:val="32"/>
        </w:rPr>
        <w:t>2</w:t>
      </w:r>
    </w:p>
    <w:p w14:paraId="6B0C6124" w14:textId="4CC949E5" w:rsidR="00DE2ACE" w:rsidRPr="004401A4" w:rsidRDefault="00DE2ACE" w:rsidP="00DE2ACE">
      <w:pPr>
        <w:tabs>
          <w:tab w:val="left" w:pos="1260"/>
        </w:tabs>
        <w:spacing w:after="0"/>
        <w:ind w:left="1260" w:right="-270" w:hanging="1260"/>
        <w:rPr>
          <w:rFonts w:ascii="Times New Roman" w:hAnsi="Times New Roman" w:cs="Times New Roman"/>
          <w:bCs/>
          <w:color w:val="FF0000"/>
          <w:sz w:val="24"/>
        </w:rPr>
      </w:pPr>
      <w:r w:rsidRPr="00E34B43">
        <w:rPr>
          <w:rFonts w:ascii="Times New Roman" w:hAnsi="Times New Roman" w:cs="Times New Roman"/>
          <w:b/>
          <w:sz w:val="24"/>
        </w:rPr>
        <w:t xml:space="preserve">Name: </w:t>
      </w:r>
      <w:r w:rsidR="004401A4">
        <w:rPr>
          <w:rFonts w:ascii="Times New Roman" w:hAnsi="Times New Roman" w:cs="Times New Roman"/>
          <w:bCs/>
          <w:color w:val="FF0000"/>
          <w:sz w:val="24"/>
        </w:rPr>
        <w:t>Owen Sullivan</w:t>
      </w:r>
    </w:p>
    <w:p w14:paraId="54F7A3C7" w14:textId="5DF3B308" w:rsidR="00DE2ACE" w:rsidRPr="004401A4" w:rsidRDefault="00AB31B2"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E34B43">
        <w:rPr>
          <w:rFonts w:ascii="Times New Roman" w:hAnsi="Times New Roman" w:cs="Times New Roman"/>
          <w:b/>
          <w:sz w:val="24"/>
        </w:rPr>
        <w:t xml:space="preserve"> </w:t>
      </w:r>
      <w:r w:rsidR="004401A4">
        <w:rPr>
          <w:rFonts w:ascii="Times New Roman" w:hAnsi="Times New Roman" w:cs="Times New Roman"/>
          <w:bCs/>
          <w:color w:val="FF0000"/>
          <w:sz w:val="24"/>
        </w:rPr>
        <w:t>68921</w:t>
      </w:r>
    </w:p>
    <w:p w14:paraId="5DB2731A" w14:textId="21F6919A" w:rsidR="006F4568" w:rsidRPr="00E34B43" w:rsidRDefault="00DE2ACE" w:rsidP="006F4568">
      <w:pPr>
        <w:tabs>
          <w:tab w:val="left" w:pos="1260"/>
        </w:tabs>
        <w:spacing w:after="0"/>
        <w:ind w:left="1260" w:right="-270" w:hanging="1260"/>
        <w:rPr>
          <w:rFonts w:ascii="Times New Roman" w:hAnsi="Times New Roman" w:cs="Times New Roman"/>
          <w:sz w:val="24"/>
        </w:rPr>
      </w:pPr>
      <w:r w:rsidRPr="00E34B43">
        <w:rPr>
          <w:rFonts w:ascii="Times New Roman" w:hAnsi="Times New Roman" w:cs="Times New Roman"/>
          <w:b/>
          <w:sz w:val="24"/>
        </w:rPr>
        <w:t>Submission</w:t>
      </w:r>
      <w:r w:rsidRPr="00E34B43">
        <w:rPr>
          <w:rFonts w:ascii="Times New Roman" w:hAnsi="Times New Roman" w:cs="Times New Roman"/>
          <w:sz w:val="24"/>
        </w:rPr>
        <w:t>:</w:t>
      </w:r>
      <w:r w:rsidR="008C184B" w:rsidRPr="00E34B43">
        <w:rPr>
          <w:rFonts w:ascii="Times New Roman" w:hAnsi="Times New Roman" w:cs="Times New Roman"/>
          <w:sz w:val="24"/>
        </w:rPr>
        <w:t xml:space="preserve"> Save this Word document with your answers as a PDF file and upload the PDF file to Canvas. </w:t>
      </w:r>
    </w:p>
    <w:p w14:paraId="680DDFF3" w14:textId="77777777" w:rsidR="008C184B" w:rsidRPr="00E34B43" w:rsidRDefault="008C184B" w:rsidP="008C184B">
      <w:pPr>
        <w:tabs>
          <w:tab w:val="left" w:pos="1260"/>
        </w:tabs>
        <w:spacing w:after="0"/>
        <w:ind w:left="1260" w:right="-270" w:hanging="1260"/>
        <w:rPr>
          <w:rFonts w:ascii="Times New Roman" w:hAnsi="Times New Roman" w:cs="Times New Roman"/>
          <w:sz w:val="24"/>
        </w:rPr>
      </w:pPr>
    </w:p>
    <w:p w14:paraId="1F288C7D" w14:textId="77777777" w:rsidR="00182A90" w:rsidRPr="00E34B43" w:rsidRDefault="00182A90" w:rsidP="00182A90">
      <w:pPr>
        <w:pStyle w:val="PlainText"/>
        <w:rPr>
          <w:rFonts w:ascii="Times New Roman" w:eastAsia="MS Mincho" w:hAnsi="Times New Roman"/>
          <w:b/>
          <w:sz w:val="32"/>
          <w:szCs w:val="32"/>
        </w:rPr>
      </w:pPr>
      <w:r w:rsidRPr="00E34B43">
        <w:rPr>
          <w:rFonts w:ascii="Times New Roman" w:eastAsia="MS Mincho" w:hAnsi="Times New Roman"/>
          <w:b/>
          <w:sz w:val="32"/>
          <w:szCs w:val="32"/>
        </w:rPr>
        <w:t>Last Chance Securities</w:t>
      </w:r>
    </w:p>
    <w:p w14:paraId="71A26748" w14:textId="650D74B4" w:rsidR="00182A90" w:rsidRPr="00E34B43" w:rsidRDefault="00182A90" w:rsidP="00182A90">
      <w:pPr>
        <w:pStyle w:val="PlainText"/>
        <w:rPr>
          <w:rFonts w:ascii="Times New Roman" w:hAnsi="Times New Roman"/>
          <w:bCs/>
          <w:sz w:val="24"/>
          <w:szCs w:val="24"/>
        </w:rPr>
      </w:pPr>
      <w:r w:rsidRPr="00E34B43">
        <w:rPr>
          <w:rFonts w:ascii="Times New Roman" w:hAnsi="Times New Roman"/>
          <w:bCs/>
          <w:sz w:val="24"/>
          <w:szCs w:val="24"/>
        </w:rPr>
        <w:t>The IT director opened the department staff meeting today by saying "I’ve got some good news and some bad news. The good news is that management approved the payroll system project this morning. The new system will reduce clerical time and errors, improve morale in the payroll department, and avoid possible fines and penalties for noncompliance. The bad news is that the system must be installed by January 1st to meet new federal reporting rules, all expenses from now on must be approved in advance, the system should have a modular design if possible, and the vice president of finance would like to announce the new system in a year-end report if it is ready by mid-December.”</w:t>
      </w:r>
    </w:p>
    <w:p w14:paraId="7E61271E" w14:textId="77777777" w:rsidR="00182A90" w:rsidRPr="00E34B43" w:rsidRDefault="00182A90" w:rsidP="00182A90">
      <w:pPr>
        <w:pStyle w:val="PlainText"/>
        <w:rPr>
          <w:rFonts w:ascii="Times New Roman" w:hAnsi="Times New Roman"/>
          <w:bCs/>
          <w:sz w:val="24"/>
          <w:szCs w:val="24"/>
        </w:rPr>
      </w:pPr>
    </w:p>
    <w:p w14:paraId="7026B4BD" w14:textId="10CBACC5" w:rsidR="00182A90" w:rsidRPr="00E34B43" w:rsidRDefault="00182A90" w:rsidP="00182A90">
      <w:pPr>
        <w:pStyle w:val="PlainText"/>
        <w:rPr>
          <w:rFonts w:ascii="Times New Roman" w:hAnsi="Times New Roman"/>
          <w:b/>
          <w:bCs/>
          <w:iCs/>
          <w:sz w:val="28"/>
          <w:szCs w:val="28"/>
        </w:rPr>
      </w:pPr>
      <w:r w:rsidRPr="00E34B43">
        <w:rPr>
          <w:rFonts w:ascii="Times New Roman" w:hAnsi="Times New Roman"/>
          <w:b/>
          <w:bCs/>
          <w:iCs/>
          <w:sz w:val="28"/>
          <w:szCs w:val="28"/>
        </w:rPr>
        <w:t>Questions</w:t>
      </w:r>
    </w:p>
    <w:p w14:paraId="5074CB6E" w14:textId="1A3B21E9" w:rsidR="00520B14" w:rsidRDefault="00520B14" w:rsidP="00520B14">
      <w:pPr>
        <w:keepNext/>
        <w:numPr>
          <w:ilvl w:val="0"/>
          <w:numId w:val="12"/>
        </w:numPr>
        <w:spacing w:after="0" w:line="240" w:lineRule="auto"/>
        <w:rPr>
          <w:rFonts w:ascii="Times New Roman" w:hAnsi="Times New Roman" w:cs="Times New Roman"/>
        </w:rPr>
      </w:pPr>
      <w:r w:rsidRPr="00520B14">
        <w:rPr>
          <w:rFonts w:ascii="Times New Roman" w:hAnsi="Times New Roman" w:cs="Times New Roman"/>
        </w:rPr>
        <w:t>Identify the constraints above and characterize them according to the book (Fig 2-16)</w:t>
      </w:r>
      <w:r w:rsidRPr="00520B14">
        <w:rPr>
          <w:rFonts w:ascii="Times New Roman" w:hAnsi="Times New Roman" w:cs="Times New Roman"/>
          <w:bCs/>
        </w:rPr>
        <w:t xml:space="preserve">: </w:t>
      </w:r>
      <w:r w:rsidRPr="00520B14">
        <w:rPr>
          <w:rFonts w:ascii="Times New Roman" w:hAnsi="Times New Roman" w:cs="Times New Roman"/>
          <w:bCs/>
        </w:rPr>
        <w:br/>
        <w:t>present vs. future, internal vs. external, and mandatory vs. desirable.</w:t>
      </w:r>
      <w:r w:rsidRPr="00520B14">
        <w:rPr>
          <w:rFonts w:ascii="Times New Roman" w:hAnsi="Times New Roman" w:cs="Times New Roman"/>
          <w:bCs/>
          <w:i/>
          <w:color w:val="000000"/>
        </w:rPr>
        <w:t xml:space="preserve">  </w:t>
      </w:r>
    </w:p>
    <w:p w14:paraId="69909BB8" w14:textId="6BB2C4E6" w:rsidR="00520B14" w:rsidRDefault="00520B14" w:rsidP="00520B14">
      <w:pPr>
        <w:keepNext/>
        <w:spacing w:after="0" w:line="240" w:lineRule="auto"/>
        <w:rPr>
          <w:rFonts w:ascii="Times New Roman" w:hAnsi="Times New Roman" w:cs="Times New Roman"/>
        </w:rPr>
      </w:pPr>
    </w:p>
    <w:p w14:paraId="3D42332A" w14:textId="7E5832C2" w:rsidR="004401A4" w:rsidRDefault="004401A4" w:rsidP="004401A4">
      <w:pPr>
        <w:keepNext/>
        <w:spacing w:after="0" w:line="240" w:lineRule="auto"/>
        <w:ind w:left="547"/>
        <w:rPr>
          <w:rFonts w:ascii="Times New Roman" w:hAnsi="Times New Roman" w:cs="Times New Roman"/>
          <w:color w:val="FF0000"/>
        </w:rPr>
      </w:pPr>
      <w:r>
        <w:rPr>
          <w:rFonts w:ascii="Times New Roman" w:hAnsi="Times New Roman" w:cs="Times New Roman"/>
          <w:color w:val="FF0000"/>
        </w:rPr>
        <w:t>Constraints:</w:t>
      </w:r>
    </w:p>
    <w:p w14:paraId="558139C0" w14:textId="53185C92" w:rsidR="004401A4" w:rsidRDefault="004401A4" w:rsidP="004401A4">
      <w:pPr>
        <w:pStyle w:val="ListParagraph"/>
        <w:keepNext/>
        <w:numPr>
          <w:ilvl w:val="0"/>
          <w:numId w:val="15"/>
        </w:numPr>
        <w:spacing w:after="0" w:line="240" w:lineRule="auto"/>
        <w:rPr>
          <w:rFonts w:ascii="Times New Roman" w:hAnsi="Times New Roman" w:cs="Times New Roman"/>
          <w:color w:val="FF0000"/>
        </w:rPr>
      </w:pPr>
      <w:r>
        <w:rPr>
          <w:rFonts w:ascii="Times New Roman" w:hAnsi="Times New Roman" w:cs="Times New Roman"/>
          <w:color w:val="FF0000"/>
        </w:rPr>
        <w:t xml:space="preserve">The system must be installed by January </w:t>
      </w:r>
      <w:proofErr w:type="gramStart"/>
      <w:r>
        <w:rPr>
          <w:rFonts w:ascii="Times New Roman" w:hAnsi="Times New Roman" w:cs="Times New Roman"/>
          <w:color w:val="FF0000"/>
        </w:rPr>
        <w:t>1</w:t>
      </w:r>
      <w:r w:rsidRPr="004401A4">
        <w:rPr>
          <w:rFonts w:ascii="Times New Roman" w:hAnsi="Times New Roman" w:cs="Times New Roman"/>
          <w:color w:val="FF0000"/>
          <w:vertAlign w:val="superscript"/>
        </w:rPr>
        <w:t>st</w:t>
      </w:r>
      <w:proofErr w:type="gramEnd"/>
    </w:p>
    <w:p w14:paraId="7F0C5988" w14:textId="5354A7FB"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Hard future deadline</w:t>
      </w:r>
    </w:p>
    <w:p w14:paraId="036128BB" w14:textId="7722D366"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Caused by external factors (government/regulatory changes)</w:t>
      </w:r>
    </w:p>
    <w:p w14:paraId="51976513" w14:textId="22BAFF6B"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Mandatory</w:t>
      </w:r>
    </w:p>
    <w:p w14:paraId="4D0BE50E" w14:textId="4BC1165B" w:rsidR="004401A4" w:rsidRDefault="004401A4" w:rsidP="004401A4">
      <w:pPr>
        <w:pStyle w:val="ListParagraph"/>
        <w:keepNext/>
        <w:numPr>
          <w:ilvl w:val="0"/>
          <w:numId w:val="15"/>
        </w:numPr>
        <w:spacing w:after="0" w:line="240" w:lineRule="auto"/>
        <w:rPr>
          <w:rFonts w:ascii="Times New Roman" w:hAnsi="Times New Roman" w:cs="Times New Roman"/>
          <w:color w:val="FF0000"/>
        </w:rPr>
      </w:pPr>
      <w:r>
        <w:rPr>
          <w:rFonts w:ascii="Times New Roman" w:hAnsi="Times New Roman" w:cs="Times New Roman"/>
          <w:color w:val="FF0000"/>
        </w:rPr>
        <w:t xml:space="preserve">The system must meet new federal accounting reporting </w:t>
      </w:r>
      <w:proofErr w:type="gramStart"/>
      <w:r>
        <w:rPr>
          <w:rFonts w:ascii="Times New Roman" w:hAnsi="Times New Roman" w:cs="Times New Roman"/>
          <w:color w:val="FF0000"/>
        </w:rPr>
        <w:t>rules</w:t>
      </w:r>
      <w:proofErr w:type="gramEnd"/>
    </w:p>
    <w:p w14:paraId="52904C6D" w14:textId="56F93703"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External</w:t>
      </w:r>
    </w:p>
    <w:p w14:paraId="3AA52F56" w14:textId="504BFEC9"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Mandatory</w:t>
      </w:r>
    </w:p>
    <w:p w14:paraId="04D5780F" w14:textId="4B4D00BB" w:rsidR="004401A4" w:rsidRDefault="004401A4" w:rsidP="004401A4">
      <w:pPr>
        <w:pStyle w:val="ListParagraph"/>
        <w:keepNext/>
        <w:numPr>
          <w:ilvl w:val="0"/>
          <w:numId w:val="15"/>
        </w:numPr>
        <w:spacing w:after="0" w:line="240" w:lineRule="auto"/>
        <w:rPr>
          <w:rFonts w:ascii="Times New Roman" w:hAnsi="Times New Roman" w:cs="Times New Roman"/>
          <w:color w:val="FF0000"/>
        </w:rPr>
      </w:pPr>
      <w:r>
        <w:rPr>
          <w:rFonts w:ascii="Times New Roman" w:hAnsi="Times New Roman" w:cs="Times New Roman"/>
          <w:color w:val="FF0000"/>
        </w:rPr>
        <w:t xml:space="preserve">The system should have a modular </w:t>
      </w:r>
      <w:proofErr w:type="gramStart"/>
      <w:r>
        <w:rPr>
          <w:rFonts w:ascii="Times New Roman" w:hAnsi="Times New Roman" w:cs="Times New Roman"/>
          <w:color w:val="FF0000"/>
        </w:rPr>
        <w:t>design</w:t>
      </w:r>
      <w:proofErr w:type="gramEnd"/>
    </w:p>
    <w:p w14:paraId="16F00330" w14:textId="7DEFEFB4"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Present constraint (will need to be actively observed during development)</w:t>
      </w:r>
    </w:p>
    <w:p w14:paraId="3D15D929" w14:textId="571462ED"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Internal (being pushed by management)</w:t>
      </w:r>
    </w:p>
    <w:p w14:paraId="351A6097" w14:textId="6865CB97"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Desirable (not necessarily required)</w:t>
      </w:r>
    </w:p>
    <w:p w14:paraId="51E63153" w14:textId="015CC163" w:rsidR="004401A4" w:rsidRDefault="004401A4" w:rsidP="004401A4">
      <w:pPr>
        <w:pStyle w:val="ListParagraph"/>
        <w:keepNext/>
        <w:numPr>
          <w:ilvl w:val="0"/>
          <w:numId w:val="15"/>
        </w:numPr>
        <w:spacing w:after="0" w:line="240" w:lineRule="auto"/>
        <w:rPr>
          <w:rFonts w:ascii="Times New Roman" w:hAnsi="Times New Roman" w:cs="Times New Roman"/>
          <w:color w:val="FF0000"/>
        </w:rPr>
      </w:pPr>
      <w:r>
        <w:rPr>
          <w:rFonts w:ascii="Times New Roman" w:hAnsi="Times New Roman" w:cs="Times New Roman"/>
          <w:color w:val="FF0000"/>
        </w:rPr>
        <w:t>Potential soft deadline of mid-December</w:t>
      </w:r>
    </w:p>
    <w:p w14:paraId="14945C6F" w14:textId="049B6443"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Future</w:t>
      </w:r>
    </w:p>
    <w:p w14:paraId="4612E7EF" w14:textId="05BCAE0F" w:rsidR="004401A4" w:rsidRDefault="004401A4" w:rsidP="004401A4">
      <w:pPr>
        <w:pStyle w:val="ListParagraph"/>
        <w:keepNext/>
        <w:numPr>
          <w:ilvl w:val="1"/>
          <w:numId w:val="15"/>
        </w:numPr>
        <w:spacing w:after="0" w:line="240" w:lineRule="auto"/>
        <w:rPr>
          <w:rFonts w:ascii="Times New Roman" w:hAnsi="Times New Roman" w:cs="Times New Roman"/>
          <w:color w:val="FF0000"/>
        </w:rPr>
      </w:pPr>
      <w:r>
        <w:rPr>
          <w:rFonts w:ascii="Times New Roman" w:hAnsi="Times New Roman" w:cs="Times New Roman"/>
          <w:color w:val="FF0000"/>
        </w:rPr>
        <w:t>Internal (being pushed by the VP of finance)</w:t>
      </w:r>
    </w:p>
    <w:p w14:paraId="44388A57" w14:textId="43F07CD2" w:rsidR="00520B14" w:rsidRPr="004401A4" w:rsidRDefault="004401A4" w:rsidP="004401A4">
      <w:pPr>
        <w:pStyle w:val="ListParagraph"/>
        <w:keepNext/>
        <w:numPr>
          <w:ilvl w:val="1"/>
          <w:numId w:val="15"/>
        </w:numPr>
        <w:spacing w:after="0" w:line="240" w:lineRule="auto"/>
        <w:rPr>
          <w:rFonts w:ascii="Times New Roman" w:hAnsi="Times New Roman" w:cs="Times New Roman"/>
          <w:color w:val="FF0000"/>
        </w:rPr>
      </w:pPr>
      <w:r w:rsidRPr="004401A4">
        <w:rPr>
          <w:rFonts w:ascii="Times New Roman" w:hAnsi="Times New Roman" w:cs="Times New Roman"/>
          <w:color w:val="FF0000"/>
        </w:rPr>
        <w:t>Desirable (not necessarily required)</w:t>
      </w:r>
    </w:p>
    <w:p w14:paraId="18204A6B" w14:textId="77777777" w:rsidR="004401A4" w:rsidRPr="004401A4" w:rsidRDefault="004401A4" w:rsidP="004401A4">
      <w:pPr>
        <w:keepNext/>
        <w:spacing w:after="0" w:line="240" w:lineRule="auto"/>
        <w:rPr>
          <w:rFonts w:ascii="Times New Roman" w:hAnsi="Times New Roman" w:cs="Times New Roman"/>
        </w:rPr>
      </w:pPr>
    </w:p>
    <w:p w14:paraId="1C3B85E0" w14:textId="77777777" w:rsidR="00520B14" w:rsidRDefault="00520B14" w:rsidP="00520B14">
      <w:pPr>
        <w:keepNext/>
        <w:numPr>
          <w:ilvl w:val="0"/>
          <w:numId w:val="14"/>
        </w:numPr>
        <w:spacing w:after="0" w:line="240" w:lineRule="auto"/>
        <w:rPr>
          <w:rFonts w:ascii="Times New Roman" w:hAnsi="Times New Roman" w:cs="Times New Roman"/>
          <w:bCs/>
          <w:i/>
        </w:rPr>
      </w:pPr>
      <w:r w:rsidRPr="00E34B43">
        <w:rPr>
          <w:rFonts w:ascii="Times New Roman" w:hAnsi="Times New Roman" w:cs="Times New Roman"/>
          <w:bCs/>
        </w:rPr>
        <w:t>What questions would you ask to determine the feasibility of this project?</w:t>
      </w:r>
    </w:p>
    <w:p w14:paraId="27C63D0D" w14:textId="481FFCE7" w:rsidR="00182A90" w:rsidRDefault="00182A90" w:rsidP="00182A90">
      <w:pPr>
        <w:keepNext/>
        <w:spacing w:after="0" w:line="240" w:lineRule="auto"/>
        <w:rPr>
          <w:rFonts w:ascii="Times New Roman" w:hAnsi="Times New Roman" w:cs="Times New Roman"/>
          <w:bCs/>
          <w:iCs/>
        </w:rPr>
      </w:pPr>
    </w:p>
    <w:p w14:paraId="0E3606D5" w14:textId="0CB4F609" w:rsidR="00520B14" w:rsidRDefault="004401A4" w:rsidP="004401A4">
      <w:pPr>
        <w:keepNext/>
        <w:spacing w:after="0" w:line="240" w:lineRule="auto"/>
        <w:ind w:left="547"/>
        <w:rPr>
          <w:rFonts w:ascii="Times New Roman" w:hAnsi="Times New Roman" w:cs="Times New Roman"/>
          <w:bCs/>
          <w:iCs/>
          <w:color w:val="FF0000"/>
        </w:rPr>
      </w:pPr>
      <w:r>
        <w:rPr>
          <w:rFonts w:ascii="Times New Roman" w:hAnsi="Times New Roman" w:cs="Times New Roman"/>
          <w:bCs/>
          <w:iCs/>
          <w:color w:val="FF0000"/>
        </w:rPr>
        <w:t>Questions:</w:t>
      </w:r>
    </w:p>
    <w:p w14:paraId="217D018C" w14:textId="41BA836E" w:rsidR="004401A4" w:rsidRDefault="004401A4" w:rsidP="004401A4">
      <w:pPr>
        <w:pStyle w:val="ListParagraph"/>
        <w:keepNext/>
        <w:numPr>
          <w:ilvl w:val="0"/>
          <w:numId w:val="15"/>
        </w:numPr>
        <w:spacing w:after="0" w:line="240" w:lineRule="auto"/>
        <w:rPr>
          <w:rFonts w:ascii="Times New Roman" w:hAnsi="Times New Roman" w:cs="Times New Roman"/>
          <w:bCs/>
          <w:iCs/>
          <w:color w:val="FF0000"/>
        </w:rPr>
      </w:pPr>
      <w:r>
        <w:rPr>
          <w:rFonts w:ascii="Times New Roman" w:hAnsi="Times New Roman" w:cs="Times New Roman"/>
          <w:bCs/>
          <w:iCs/>
          <w:color w:val="FF0000"/>
        </w:rPr>
        <w:t>What does “modular design” mean in the context of this project? I.e., what are the major parts of the system that should slot together?</w:t>
      </w:r>
    </w:p>
    <w:p w14:paraId="5B655CF6" w14:textId="74FAEA7F" w:rsidR="004401A4" w:rsidRDefault="00443E14" w:rsidP="004401A4">
      <w:pPr>
        <w:pStyle w:val="ListParagraph"/>
        <w:keepNext/>
        <w:numPr>
          <w:ilvl w:val="0"/>
          <w:numId w:val="15"/>
        </w:numPr>
        <w:spacing w:after="0" w:line="240" w:lineRule="auto"/>
        <w:rPr>
          <w:rFonts w:ascii="Times New Roman" w:hAnsi="Times New Roman" w:cs="Times New Roman"/>
          <w:bCs/>
          <w:iCs/>
          <w:color w:val="FF0000"/>
        </w:rPr>
      </w:pPr>
      <w:r>
        <w:rPr>
          <w:rFonts w:ascii="Times New Roman" w:hAnsi="Times New Roman" w:cs="Times New Roman"/>
          <w:bCs/>
          <w:iCs/>
          <w:color w:val="FF0000"/>
        </w:rPr>
        <w:t>Are the federal reporting rules likely to change in any meaningful way between the start of the project’s development and the January 1</w:t>
      </w:r>
      <w:r w:rsidRPr="00443E14">
        <w:rPr>
          <w:rFonts w:ascii="Times New Roman" w:hAnsi="Times New Roman" w:cs="Times New Roman"/>
          <w:bCs/>
          <w:iCs/>
          <w:color w:val="FF0000"/>
          <w:vertAlign w:val="superscript"/>
        </w:rPr>
        <w:t>st</w:t>
      </w:r>
      <w:r>
        <w:rPr>
          <w:rFonts w:ascii="Times New Roman" w:hAnsi="Times New Roman" w:cs="Times New Roman"/>
          <w:bCs/>
          <w:iCs/>
          <w:color w:val="FF0000"/>
        </w:rPr>
        <w:t xml:space="preserve"> deadline?</w:t>
      </w:r>
    </w:p>
    <w:p w14:paraId="626EB745" w14:textId="5ADD6D88" w:rsidR="00443E14" w:rsidRPr="004401A4" w:rsidRDefault="00443E14" w:rsidP="004401A4">
      <w:pPr>
        <w:pStyle w:val="ListParagraph"/>
        <w:keepNext/>
        <w:numPr>
          <w:ilvl w:val="0"/>
          <w:numId w:val="15"/>
        </w:numPr>
        <w:spacing w:after="0" w:line="240" w:lineRule="auto"/>
        <w:rPr>
          <w:rFonts w:ascii="Times New Roman" w:hAnsi="Times New Roman" w:cs="Times New Roman"/>
          <w:bCs/>
          <w:iCs/>
          <w:color w:val="FF0000"/>
        </w:rPr>
      </w:pPr>
      <w:r>
        <w:rPr>
          <w:rFonts w:ascii="Times New Roman" w:hAnsi="Times New Roman" w:cs="Times New Roman"/>
          <w:bCs/>
          <w:iCs/>
          <w:color w:val="FF0000"/>
        </w:rPr>
        <w:t>What will happen to the company if the January 1</w:t>
      </w:r>
      <w:r w:rsidRPr="00443E14">
        <w:rPr>
          <w:rFonts w:ascii="Times New Roman" w:hAnsi="Times New Roman" w:cs="Times New Roman"/>
          <w:bCs/>
          <w:iCs/>
          <w:color w:val="FF0000"/>
          <w:vertAlign w:val="superscript"/>
        </w:rPr>
        <w:t>st</w:t>
      </w:r>
      <w:r>
        <w:rPr>
          <w:rFonts w:ascii="Times New Roman" w:hAnsi="Times New Roman" w:cs="Times New Roman"/>
          <w:bCs/>
          <w:iCs/>
          <w:color w:val="FF0000"/>
        </w:rPr>
        <w:t xml:space="preserve"> deadline is not met for some reason?</w:t>
      </w:r>
    </w:p>
    <w:p w14:paraId="2008AFB7" w14:textId="77777777" w:rsidR="00520B14" w:rsidRPr="00520B14" w:rsidRDefault="00520B14" w:rsidP="00182A90">
      <w:pPr>
        <w:keepNext/>
        <w:spacing w:after="0" w:line="240" w:lineRule="auto"/>
        <w:rPr>
          <w:rFonts w:ascii="Times New Roman" w:hAnsi="Times New Roman" w:cs="Times New Roman"/>
          <w:bCs/>
          <w:iCs/>
        </w:rPr>
      </w:pPr>
    </w:p>
    <w:sectPr w:rsidR="00520B14" w:rsidRPr="00520B14" w:rsidSect="00B96152">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A78B3" w14:textId="77777777" w:rsidR="00B96152" w:rsidRDefault="00B96152" w:rsidP="008334E0">
      <w:pPr>
        <w:spacing w:after="0" w:line="240" w:lineRule="auto"/>
      </w:pPr>
      <w:r>
        <w:separator/>
      </w:r>
    </w:p>
  </w:endnote>
  <w:endnote w:type="continuationSeparator" w:id="0">
    <w:p w14:paraId="35B0C314" w14:textId="77777777" w:rsidR="00B96152" w:rsidRDefault="00B96152"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219B7" w14:textId="77777777" w:rsidR="00B96152" w:rsidRDefault="00B96152" w:rsidP="008334E0">
      <w:pPr>
        <w:spacing w:after="0" w:line="240" w:lineRule="auto"/>
      </w:pPr>
      <w:r>
        <w:separator/>
      </w:r>
    </w:p>
  </w:footnote>
  <w:footnote w:type="continuationSeparator" w:id="0">
    <w:p w14:paraId="0F7E932F" w14:textId="77777777" w:rsidR="00B96152" w:rsidRDefault="00B96152"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46552A0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B24FBB">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C40440">
                            <w:rPr>
                              <w:rFonts w:ascii="Arial" w:eastAsia="Times New Roman" w:hAnsi="Arial" w:cs="Times New Roman"/>
                              <w:sz w:val="28"/>
                              <w:szCs w:val="28"/>
                            </w:rPr>
                            <w:t>2.</w:t>
                          </w:r>
                          <w:r w:rsidR="00182A90">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" o:allowoverlap="f" fillcolor="black [3213]" strokecolor="black [3213]" strokeweight="1pt">
              <v:textbox style="mso-fit-shape-to-text:t">
                <w:txbxContent>
                  <w:p w14:paraId="0192EB40" w14:textId="46552A0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B24FBB">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C40440">
                      <w:rPr>
                        <w:rFonts w:ascii="Arial" w:eastAsia="Times New Roman" w:hAnsi="Arial" w:cs="Times New Roman"/>
                        <w:sz w:val="28"/>
                        <w:szCs w:val="28"/>
                      </w:rPr>
                      <w:t>2.</w:t>
                    </w:r>
                    <w:r w:rsidR="00182A90">
                      <w:rPr>
                        <w:rFonts w:ascii="Arial" w:eastAsia="Times New Roman" w:hAnsi="Arial" w:cs="Times New Roman"/>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017"/>
    <w:multiLevelType w:val="hybridMultilevel"/>
    <w:tmpl w:val="92485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75887F10">
      <w:numFmt w:val="bullet"/>
      <w:lvlText w:val="•"/>
      <w:lvlJc w:val="left"/>
      <w:pPr>
        <w:ind w:left="4320" w:hanging="720"/>
      </w:pPr>
      <w:rPr>
        <w:rFonts w:ascii="Times New Roman" w:eastAsia="Times New Roman" w:hAnsi="Times New Roman"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A310AD"/>
    <w:multiLevelType w:val="hybridMultilevel"/>
    <w:tmpl w:val="EF7AC47C"/>
    <w:lvl w:ilvl="0" w:tplc="93301294">
      <w:start w:val="2"/>
      <w:numFmt w:val="decimal"/>
      <w:lvlText w:val="%1."/>
      <w:lvlJc w:val="right"/>
      <w:pPr>
        <w:tabs>
          <w:tab w:val="num" w:pos="547"/>
        </w:tabs>
        <w:ind w:left="547" w:hanging="187"/>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0137"/>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093FE9"/>
    <w:multiLevelType w:val="hybridMultilevel"/>
    <w:tmpl w:val="78C83206"/>
    <w:lvl w:ilvl="0" w:tplc="5E86BF10">
      <w:start w:val="1"/>
      <w:numFmt w:val="bullet"/>
      <w:lvlText w:val=""/>
      <w:lvlJc w:val="left"/>
      <w:pPr>
        <w:ind w:left="907" w:hanging="360"/>
      </w:pPr>
      <w:rPr>
        <w:rFonts w:ascii="Symbol" w:eastAsiaTheme="minorHAnsi" w:hAnsi="Symbol" w:cs="Times New Roman"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9547626">
    <w:abstractNumId w:val="11"/>
  </w:num>
  <w:num w:numId="2" w16cid:durableId="1530335019">
    <w:abstractNumId w:val="4"/>
  </w:num>
  <w:num w:numId="3" w16cid:durableId="248271063">
    <w:abstractNumId w:val="3"/>
  </w:num>
  <w:num w:numId="4" w16cid:durableId="1811826702">
    <w:abstractNumId w:val="13"/>
  </w:num>
  <w:num w:numId="5" w16cid:durableId="1202131827">
    <w:abstractNumId w:val="14"/>
  </w:num>
  <w:num w:numId="6" w16cid:durableId="1134248345">
    <w:abstractNumId w:val="9"/>
  </w:num>
  <w:num w:numId="7" w16cid:durableId="133109048">
    <w:abstractNumId w:val="8"/>
  </w:num>
  <w:num w:numId="8" w16cid:durableId="2127456104">
    <w:abstractNumId w:val="7"/>
  </w:num>
  <w:num w:numId="9" w16cid:durableId="576938011">
    <w:abstractNumId w:val="10"/>
  </w:num>
  <w:num w:numId="10" w16cid:durableId="199172473">
    <w:abstractNumId w:val="12"/>
  </w:num>
  <w:num w:numId="11" w16cid:durableId="832836624">
    <w:abstractNumId w:val="5"/>
  </w:num>
  <w:num w:numId="12" w16cid:durableId="1156922390">
    <w:abstractNumId w:val="2"/>
  </w:num>
  <w:num w:numId="13" w16cid:durableId="653527993">
    <w:abstractNumId w:val="0"/>
  </w:num>
  <w:num w:numId="14" w16cid:durableId="1228608021">
    <w:abstractNumId w:val="1"/>
  </w:num>
  <w:num w:numId="15" w16cid:durableId="753819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182A90"/>
    <w:rsid w:val="002113A2"/>
    <w:rsid w:val="00247880"/>
    <w:rsid w:val="0027712E"/>
    <w:rsid w:val="002F5F7E"/>
    <w:rsid w:val="00301D02"/>
    <w:rsid w:val="00321D56"/>
    <w:rsid w:val="003C7277"/>
    <w:rsid w:val="003F04BE"/>
    <w:rsid w:val="00437CE7"/>
    <w:rsid w:val="004401A4"/>
    <w:rsid w:val="00443E14"/>
    <w:rsid w:val="004C2B96"/>
    <w:rsid w:val="00520B14"/>
    <w:rsid w:val="00567CCA"/>
    <w:rsid w:val="00573021"/>
    <w:rsid w:val="005E51AB"/>
    <w:rsid w:val="00602A62"/>
    <w:rsid w:val="006F4568"/>
    <w:rsid w:val="007736D8"/>
    <w:rsid w:val="0078767B"/>
    <w:rsid w:val="007A24A1"/>
    <w:rsid w:val="0082032C"/>
    <w:rsid w:val="008248FB"/>
    <w:rsid w:val="008334E0"/>
    <w:rsid w:val="008844C1"/>
    <w:rsid w:val="008C184B"/>
    <w:rsid w:val="00945CF9"/>
    <w:rsid w:val="00963BD9"/>
    <w:rsid w:val="00997530"/>
    <w:rsid w:val="009D1FFF"/>
    <w:rsid w:val="00A206CB"/>
    <w:rsid w:val="00A3629B"/>
    <w:rsid w:val="00A36F05"/>
    <w:rsid w:val="00A40BF9"/>
    <w:rsid w:val="00A4626E"/>
    <w:rsid w:val="00AB31B2"/>
    <w:rsid w:val="00AB7C4B"/>
    <w:rsid w:val="00AE75DE"/>
    <w:rsid w:val="00AF757A"/>
    <w:rsid w:val="00B120A9"/>
    <w:rsid w:val="00B136FB"/>
    <w:rsid w:val="00B219CB"/>
    <w:rsid w:val="00B24FBB"/>
    <w:rsid w:val="00B5784A"/>
    <w:rsid w:val="00B718D1"/>
    <w:rsid w:val="00B96152"/>
    <w:rsid w:val="00BB46CB"/>
    <w:rsid w:val="00BE4A86"/>
    <w:rsid w:val="00C20C6E"/>
    <w:rsid w:val="00C40440"/>
    <w:rsid w:val="00C77606"/>
    <w:rsid w:val="00D02DC7"/>
    <w:rsid w:val="00D469C7"/>
    <w:rsid w:val="00D51D8C"/>
    <w:rsid w:val="00D558CC"/>
    <w:rsid w:val="00DE2ACE"/>
    <w:rsid w:val="00DE581C"/>
    <w:rsid w:val="00DF06AC"/>
    <w:rsid w:val="00E347E3"/>
    <w:rsid w:val="00E34B43"/>
    <w:rsid w:val="00E8268D"/>
    <w:rsid w:val="00E9018F"/>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5</cp:revision>
  <dcterms:created xsi:type="dcterms:W3CDTF">2021-01-14T16:48:00Z</dcterms:created>
  <dcterms:modified xsi:type="dcterms:W3CDTF">2024-01-31T13:50:00Z</dcterms:modified>
</cp:coreProperties>
</file>