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25B50872" w:rsidR="00000000" w:rsidRPr="00B03C89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B03C89">
        <w:rPr>
          <w:rFonts w:ascii="Times New Roman" w:hAnsi="Times New Roman" w:cs="Times New Roman"/>
          <w:b/>
          <w:sz w:val="32"/>
        </w:rPr>
        <w:t xml:space="preserve">Class Exercise </w:t>
      </w:r>
      <w:r w:rsidR="00D232CE" w:rsidRPr="00B03C89">
        <w:rPr>
          <w:rFonts w:ascii="Times New Roman" w:hAnsi="Times New Roman" w:cs="Times New Roman"/>
          <w:b/>
          <w:sz w:val="32"/>
        </w:rPr>
        <w:t>–</w:t>
      </w:r>
      <w:r w:rsidRPr="00B03C89">
        <w:rPr>
          <w:rFonts w:ascii="Times New Roman" w:hAnsi="Times New Roman" w:cs="Times New Roman"/>
          <w:b/>
          <w:sz w:val="32"/>
        </w:rPr>
        <w:t xml:space="preserve"> </w:t>
      </w:r>
      <w:r w:rsidR="00D232CE" w:rsidRPr="00B03C89">
        <w:rPr>
          <w:rFonts w:ascii="Times New Roman" w:hAnsi="Times New Roman" w:cs="Times New Roman"/>
          <w:b/>
          <w:sz w:val="32"/>
        </w:rPr>
        <w:t>5.1</w:t>
      </w:r>
    </w:p>
    <w:p w14:paraId="6B0C6124" w14:textId="34D6700B" w:rsidR="00DE2ACE" w:rsidRPr="00743E0C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B03C89">
        <w:rPr>
          <w:rFonts w:ascii="Times New Roman" w:hAnsi="Times New Roman" w:cs="Times New Roman"/>
          <w:b/>
          <w:sz w:val="24"/>
        </w:rPr>
        <w:t xml:space="preserve">Name: </w:t>
      </w:r>
      <w:r w:rsidR="00743E0C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03B51592" w:rsidR="00DE2ACE" w:rsidRPr="00743E0C" w:rsidRDefault="00EA4AB4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b/>
          <w:sz w:val="24"/>
        </w:rPr>
        <w:t>Assignment ID:</w:t>
      </w:r>
      <w:r w:rsidR="00DE2ACE" w:rsidRPr="00B03C89">
        <w:rPr>
          <w:rFonts w:ascii="Times New Roman" w:hAnsi="Times New Roman" w:cs="Times New Roman"/>
          <w:b/>
          <w:sz w:val="24"/>
        </w:rPr>
        <w:t xml:space="preserve"> </w:t>
      </w:r>
      <w:r w:rsidR="00743E0C">
        <w:rPr>
          <w:rFonts w:ascii="Times New Roman" w:hAnsi="Times New Roman" w:cs="Times New Roman"/>
          <w:bCs/>
          <w:color w:val="FF0000"/>
          <w:sz w:val="24"/>
        </w:rPr>
        <w:t>61235</w:t>
      </w:r>
    </w:p>
    <w:p w14:paraId="004F8A3A" w14:textId="55A7E723" w:rsidR="00D558CC" w:rsidRPr="00B03C89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B03C89">
        <w:rPr>
          <w:rFonts w:ascii="Times New Roman" w:hAnsi="Times New Roman" w:cs="Times New Roman"/>
          <w:b/>
          <w:sz w:val="24"/>
        </w:rPr>
        <w:t>Submission</w:t>
      </w:r>
      <w:r w:rsidRPr="00B03C89">
        <w:rPr>
          <w:rFonts w:ascii="Times New Roman" w:hAnsi="Times New Roman" w:cs="Times New Roman"/>
          <w:sz w:val="24"/>
        </w:rPr>
        <w:t>:</w:t>
      </w:r>
      <w:r w:rsidR="008C184B" w:rsidRPr="00B03C89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B03C89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4497950B" w14:textId="0F2629DF" w:rsidR="001F5CEE" w:rsidRPr="00B03C89" w:rsidRDefault="00D232CE" w:rsidP="001F5CEE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 w:rsidRPr="00B03C89">
        <w:rPr>
          <w:rFonts w:ascii="Times New Roman" w:eastAsia="MS Mincho" w:hAnsi="Times New Roman"/>
          <w:b/>
          <w:sz w:val="32"/>
          <w:szCs w:val="32"/>
        </w:rPr>
        <w:t>Case in Point 5.1: Big Ten University</w:t>
      </w:r>
    </w:p>
    <w:p w14:paraId="07CB46D6" w14:textId="12115442" w:rsidR="001F5CEE" w:rsidRPr="00B03C89" w:rsidRDefault="00D232CE" w:rsidP="00D23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03C89">
        <w:rPr>
          <w:rFonts w:ascii="Times New Roman" w:hAnsi="Times New Roman" w:cs="Times New Roman"/>
        </w:rPr>
        <w:t>You are the IT director at Big Ten University. As part of a training program, you decide to draw a DFD that includes some obvious mistakes to see whether your newly hired junior analysts can find them. You came up with the diagram 0 DFD shown in Figure 5-19. Based on the rules explained in this chapter, how many problems should the analysts find?</w:t>
      </w:r>
      <w:r w:rsidR="002D0159">
        <w:rPr>
          <w:rFonts w:ascii="Times New Roman" w:hAnsi="Times New Roman" w:cs="Times New Roman"/>
        </w:rPr>
        <w:t xml:space="preserve"> [HINT, there are more than 5!]</w:t>
      </w:r>
    </w:p>
    <w:p w14:paraId="41B741F0" w14:textId="77777777" w:rsidR="00B03C89" w:rsidRPr="00B03C89" w:rsidRDefault="00B03C89" w:rsidP="00182A90">
      <w:pPr>
        <w:keepNext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F2599AD" w14:textId="2E69796B" w:rsidR="00D232CE" w:rsidRDefault="00D232CE" w:rsidP="00182A90">
      <w:pPr>
        <w:keepNext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3C89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6E7D912" wp14:editId="2789D44E">
            <wp:extent cx="5275827" cy="403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3373" cy="40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3C08F" w14:textId="50DEFAC0" w:rsidR="00B03C89" w:rsidRDefault="00B03C89" w:rsidP="00182A90">
      <w:pPr>
        <w:keepNext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546788F" w14:textId="528C280C" w:rsidR="00B03C89" w:rsidRDefault="00B03C89" w:rsidP="00182A90">
      <w:pPr>
        <w:keepNext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List the issue you see here.</w:t>
      </w:r>
    </w:p>
    <w:p w14:paraId="65E94918" w14:textId="41A61DC5" w:rsidR="00B03C89" w:rsidRDefault="00B03C89" w:rsidP="00182A90">
      <w:pPr>
        <w:keepNext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CD0F8AB" w14:textId="2B5BB041" w:rsidR="00B03C89" w:rsidRPr="00743E0C" w:rsidRDefault="00743E0C" w:rsidP="00B03C89">
      <w:pPr>
        <w:pStyle w:val="ListParagraph"/>
        <w:keepNext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There is a required process missing between D5 and D6.</w:t>
      </w:r>
    </w:p>
    <w:p w14:paraId="56293BA7" w14:textId="5418B7CA" w:rsidR="00743E0C" w:rsidRPr="00743E0C" w:rsidRDefault="00743E0C" w:rsidP="00B03C89">
      <w:pPr>
        <w:pStyle w:val="ListParagraph"/>
        <w:keepNext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The external entity “INSTRUCTOR” is connected to D5 without a connecting process.</w:t>
      </w:r>
    </w:p>
    <w:p w14:paraId="5C38AC6C" w14:textId="50EAAE3C" w:rsidR="00743E0C" w:rsidRPr="00743E0C" w:rsidRDefault="00743E0C" w:rsidP="00B03C89">
      <w:pPr>
        <w:pStyle w:val="ListParagraph"/>
        <w:keepNext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Process #1 does not have an input.</w:t>
      </w:r>
    </w:p>
    <w:p w14:paraId="4B1EEEE7" w14:textId="5D6D0A7E" w:rsidR="00743E0C" w:rsidRPr="00743E0C" w:rsidRDefault="00743E0C" w:rsidP="00B03C89">
      <w:pPr>
        <w:pStyle w:val="ListParagraph"/>
        <w:keepNext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Process #3 does not have an output.</w:t>
      </w:r>
    </w:p>
    <w:p w14:paraId="7D915483" w14:textId="12847F31" w:rsidR="00743E0C" w:rsidRPr="00743E0C" w:rsidRDefault="00743E0C" w:rsidP="00B03C89">
      <w:pPr>
        <w:pStyle w:val="ListParagraph"/>
        <w:keepNext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D4 does not have an outgoing flow.</w:t>
      </w:r>
    </w:p>
    <w:p w14:paraId="5AFECEFE" w14:textId="3541398E" w:rsidR="00743E0C" w:rsidRPr="00743E0C" w:rsidRDefault="00743E0C" w:rsidP="00B03C89">
      <w:pPr>
        <w:pStyle w:val="ListParagraph"/>
        <w:keepNext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“INSTRUCTOR” and “STUDENT” cannot be connected without a process.</w:t>
      </w:r>
    </w:p>
    <w:p w14:paraId="085BE501" w14:textId="2A61E281" w:rsidR="00743E0C" w:rsidRPr="00743E0C" w:rsidRDefault="00743E0C" w:rsidP="00B03C89">
      <w:pPr>
        <w:pStyle w:val="ListParagraph"/>
        <w:keepNext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No clear connection between the “STUDENT ID NUMBER” input and process #4.</w:t>
      </w:r>
    </w:p>
    <w:p w14:paraId="76C5E58B" w14:textId="6F503F74" w:rsidR="00A41660" w:rsidRPr="008F1C06" w:rsidRDefault="00743E0C" w:rsidP="008F1C06">
      <w:pPr>
        <w:pStyle w:val="ListParagraph"/>
        <w:keepNext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D6 does not have an outgoing flow.</w:t>
      </w:r>
    </w:p>
    <w:sectPr w:rsidR="00A41660" w:rsidRPr="008F1C06" w:rsidSect="00067B33">
      <w:headerReference w:type="default" r:id="rId8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97886" w14:textId="77777777" w:rsidR="00067B33" w:rsidRDefault="00067B33" w:rsidP="008334E0">
      <w:pPr>
        <w:spacing w:after="0" w:line="240" w:lineRule="auto"/>
      </w:pPr>
      <w:r>
        <w:separator/>
      </w:r>
    </w:p>
  </w:endnote>
  <w:endnote w:type="continuationSeparator" w:id="0">
    <w:p w14:paraId="2A2EAC11" w14:textId="77777777" w:rsidR="00067B33" w:rsidRDefault="00067B33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C5B1C" w14:textId="77777777" w:rsidR="00067B33" w:rsidRDefault="00067B33" w:rsidP="008334E0">
      <w:pPr>
        <w:spacing w:after="0" w:line="240" w:lineRule="auto"/>
      </w:pPr>
      <w:r>
        <w:separator/>
      </w:r>
    </w:p>
  </w:footnote>
  <w:footnote w:type="continuationSeparator" w:id="0">
    <w:p w14:paraId="5DD9D25B" w14:textId="77777777" w:rsidR="00067B33" w:rsidRDefault="00067B33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3E98EE76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AE7702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3710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Systems Analysis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D232CE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5.1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" o:allowoverlap="f" fillcolor="black [3213]" strokecolor="black [3213]" strokeweight="1pt">
              <v:textbox style="mso-fit-shape-to-text:t">
                <w:txbxContent>
                  <w:p w14:paraId="0192EB40" w14:textId="3E98EE76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AE7702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3710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Systems Analysis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D232CE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5.1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81017"/>
    <w:multiLevelType w:val="hybridMultilevel"/>
    <w:tmpl w:val="924857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5887F10">
      <w:numFmt w:val="bullet"/>
      <w:lvlText w:val="•"/>
      <w:lvlJc w:val="left"/>
      <w:pPr>
        <w:ind w:left="4320" w:hanging="720"/>
      </w:pPr>
      <w:rPr>
        <w:rFonts w:ascii="Times New Roman" w:eastAsia="Times New Roman" w:hAnsi="Times New Roman" w:cs="Times New Roman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A310AD"/>
    <w:multiLevelType w:val="hybridMultilevel"/>
    <w:tmpl w:val="EF7AC47C"/>
    <w:lvl w:ilvl="0" w:tplc="93301294">
      <w:start w:val="2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0137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681F23"/>
    <w:multiLevelType w:val="hybridMultilevel"/>
    <w:tmpl w:val="29AAA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018B7"/>
    <w:multiLevelType w:val="hybridMultilevel"/>
    <w:tmpl w:val="AA74A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31B4D"/>
    <w:multiLevelType w:val="hybridMultilevel"/>
    <w:tmpl w:val="7602CD3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F685517"/>
    <w:multiLevelType w:val="hybridMultilevel"/>
    <w:tmpl w:val="3B7EC32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A67BE4"/>
    <w:multiLevelType w:val="hybridMultilevel"/>
    <w:tmpl w:val="669E5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76EFB"/>
    <w:multiLevelType w:val="hybridMultilevel"/>
    <w:tmpl w:val="9D3EE1F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2253E7"/>
    <w:multiLevelType w:val="hybridMultilevel"/>
    <w:tmpl w:val="1A64C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647940">
    <w:abstractNumId w:val="16"/>
  </w:num>
  <w:num w:numId="2" w16cid:durableId="1648975409">
    <w:abstractNumId w:val="6"/>
  </w:num>
  <w:num w:numId="3" w16cid:durableId="66657625">
    <w:abstractNumId w:val="5"/>
  </w:num>
  <w:num w:numId="4" w16cid:durableId="1456562900">
    <w:abstractNumId w:val="19"/>
  </w:num>
  <w:num w:numId="5" w16cid:durableId="3290897">
    <w:abstractNumId w:val="20"/>
  </w:num>
  <w:num w:numId="6" w16cid:durableId="1689868918">
    <w:abstractNumId w:val="14"/>
  </w:num>
  <w:num w:numId="7" w16cid:durableId="1254318058">
    <w:abstractNumId w:val="13"/>
  </w:num>
  <w:num w:numId="8" w16cid:durableId="14431009">
    <w:abstractNumId w:val="12"/>
  </w:num>
  <w:num w:numId="9" w16cid:durableId="404840710">
    <w:abstractNumId w:val="15"/>
  </w:num>
  <w:num w:numId="10" w16cid:durableId="461195475">
    <w:abstractNumId w:val="18"/>
  </w:num>
  <w:num w:numId="11" w16cid:durableId="54084856">
    <w:abstractNumId w:val="9"/>
  </w:num>
  <w:num w:numId="12" w16cid:durableId="176387083">
    <w:abstractNumId w:val="2"/>
  </w:num>
  <w:num w:numId="13" w16cid:durableId="1656956725">
    <w:abstractNumId w:val="0"/>
  </w:num>
  <w:num w:numId="14" w16cid:durableId="2115128272">
    <w:abstractNumId w:val="1"/>
  </w:num>
  <w:num w:numId="15" w16cid:durableId="65492205">
    <w:abstractNumId w:val="10"/>
  </w:num>
  <w:num w:numId="16" w16cid:durableId="1462728182">
    <w:abstractNumId w:val="3"/>
  </w:num>
  <w:num w:numId="17" w16cid:durableId="1200243871">
    <w:abstractNumId w:val="17"/>
  </w:num>
  <w:num w:numId="18" w16cid:durableId="333144085">
    <w:abstractNumId w:val="7"/>
  </w:num>
  <w:num w:numId="19" w16cid:durableId="1816868281">
    <w:abstractNumId w:val="8"/>
  </w:num>
  <w:num w:numId="20" w16cid:durableId="1326978289">
    <w:abstractNumId w:val="11"/>
  </w:num>
  <w:num w:numId="21" w16cid:durableId="1365204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67B33"/>
    <w:rsid w:val="00074FF9"/>
    <w:rsid w:val="00097395"/>
    <w:rsid w:val="000A4061"/>
    <w:rsid w:val="00126276"/>
    <w:rsid w:val="00132C0E"/>
    <w:rsid w:val="00170A7D"/>
    <w:rsid w:val="00172359"/>
    <w:rsid w:val="0017256C"/>
    <w:rsid w:val="00182A90"/>
    <w:rsid w:val="001F5CEE"/>
    <w:rsid w:val="002113A2"/>
    <w:rsid w:val="00247880"/>
    <w:rsid w:val="00260203"/>
    <w:rsid w:val="0027712E"/>
    <w:rsid w:val="002D0159"/>
    <w:rsid w:val="002F5F7E"/>
    <w:rsid w:val="00301D02"/>
    <w:rsid w:val="00321D56"/>
    <w:rsid w:val="003B59C8"/>
    <w:rsid w:val="003C7277"/>
    <w:rsid w:val="003F04BE"/>
    <w:rsid w:val="0043541D"/>
    <w:rsid w:val="00437CE7"/>
    <w:rsid w:val="004C2B96"/>
    <w:rsid w:val="00567CCA"/>
    <w:rsid w:val="00573021"/>
    <w:rsid w:val="005E51AB"/>
    <w:rsid w:val="00602A62"/>
    <w:rsid w:val="0070473A"/>
    <w:rsid w:val="00743E0C"/>
    <w:rsid w:val="007736D8"/>
    <w:rsid w:val="0078767B"/>
    <w:rsid w:val="007A24A1"/>
    <w:rsid w:val="0082032C"/>
    <w:rsid w:val="008248FB"/>
    <w:rsid w:val="008334E0"/>
    <w:rsid w:val="008844C1"/>
    <w:rsid w:val="00892B2E"/>
    <w:rsid w:val="008C184B"/>
    <w:rsid w:val="008F1C06"/>
    <w:rsid w:val="00945CF9"/>
    <w:rsid w:val="00963BD9"/>
    <w:rsid w:val="00973EAD"/>
    <w:rsid w:val="00997530"/>
    <w:rsid w:val="009D1FFF"/>
    <w:rsid w:val="00A206CB"/>
    <w:rsid w:val="00A3629B"/>
    <w:rsid w:val="00A36F05"/>
    <w:rsid w:val="00A40BF9"/>
    <w:rsid w:val="00A41660"/>
    <w:rsid w:val="00A4626E"/>
    <w:rsid w:val="00AE75DE"/>
    <w:rsid w:val="00AE7702"/>
    <w:rsid w:val="00AF757A"/>
    <w:rsid w:val="00B03C89"/>
    <w:rsid w:val="00B120A9"/>
    <w:rsid w:val="00B136FB"/>
    <w:rsid w:val="00B219CB"/>
    <w:rsid w:val="00B718D1"/>
    <w:rsid w:val="00BB46CB"/>
    <w:rsid w:val="00BE4A86"/>
    <w:rsid w:val="00C20C6E"/>
    <w:rsid w:val="00C40440"/>
    <w:rsid w:val="00C77606"/>
    <w:rsid w:val="00D02DC7"/>
    <w:rsid w:val="00D232CE"/>
    <w:rsid w:val="00D469C7"/>
    <w:rsid w:val="00D51D8C"/>
    <w:rsid w:val="00D558CC"/>
    <w:rsid w:val="00DE2ACE"/>
    <w:rsid w:val="00DE581C"/>
    <w:rsid w:val="00DF06AC"/>
    <w:rsid w:val="00E347E3"/>
    <w:rsid w:val="00E8268D"/>
    <w:rsid w:val="00E9018F"/>
    <w:rsid w:val="00EA4AB4"/>
    <w:rsid w:val="00EE02BA"/>
    <w:rsid w:val="00EF2971"/>
    <w:rsid w:val="00F634B3"/>
    <w:rsid w:val="00F77700"/>
    <w:rsid w:val="00F94188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92B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10</cp:revision>
  <dcterms:created xsi:type="dcterms:W3CDTF">2018-12-10T13:03:00Z</dcterms:created>
  <dcterms:modified xsi:type="dcterms:W3CDTF">2024-02-19T13:45:00Z</dcterms:modified>
</cp:coreProperties>
</file>