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3AE4EC8D" w:rsidR="00B75C5B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CD5E50">
        <w:rPr>
          <w:rFonts w:ascii="Times New Roman" w:hAnsi="Times New Roman" w:cs="Times New Roman"/>
          <w:b/>
          <w:sz w:val="32"/>
        </w:rPr>
        <w:t>9.1</w:t>
      </w:r>
    </w:p>
    <w:p w14:paraId="6B0C6124" w14:textId="2751BE8D" w:rsidR="00DE2ACE" w:rsidRPr="004B2F06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4B2F06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4A3D59A4" w:rsidR="00DE2ACE" w:rsidRPr="004B2F06" w:rsidRDefault="004105DA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>Assignment ID:</w:t>
      </w:r>
      <w:r w:rsidR="00DE2ACE" w:rsidRPr="00CB6BB5">
        <w:rPr>
          <w:rFonts w:ascii="Times New Roman" w:hAnsi="Times New Roman" w:cs="Times New Roman"/>
          <w:b/>
          <w:sz w:val="24"/>
        </w:rPr>
        <w:t xml:space="preserve"> </w:t>
      </w:r>
      <w:r w:rsidR="004B2F06">
        <w:rPr>
          <w:rFonts w:ascii="Times New Roman" w:hAnsi="Times New Roman" w:cs="Times New Roman"/>
          <w:bCs/>
          <w:color w:val="FF0000"/>
          <w:sz w:val="24"/>
        </w:rPr>
        <w:t>64510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D5E50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1E211B0A" w:rsidR="00C40440" w:rsidRPr="00CD5E50" w:rsidRDefault="00405C1A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proofErr w:type="spellStart"/>
      <w:r>
        <w:rPr>
          <w:rFonts w:ascii="Times New Roman" w:eastAsia="MS Mincho" w:hAnsi="Times New Roman"/>
          <w:b/>
          <w:sz w:val="32"/>
          <w:szCs w:val="32"/>
        </w:rPr>
        <w:t>TopText</w:t>
      </w:r>
      <w:proofErr w:type="spellEnd"/>
      <w:r>
        <w:rPr>
          <w:rFonts w:ascii="Times New Roman" w:eastAsia="MS Mincho" w:hAnsi="Times New Roman"/>
          <w:b/>
          <w:sz w:val="32"/>
          <w:szCs w:val="32"/>
        </w:rPr>
        <w:t xml:space="preserve"> Publishing</w:t>
      </w:r>
    </w:p>
    <w:p w14:paraId="1E373FC5" w14:textId="78F92027" w:rsidR="00CD5E50" w:rsidRDefault="00405C1A" w:rsidP="00CD5E5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Sylfaen" w:hAnsi="Sylfaen"/>
        </w:rPr>
        <w:br/>
      </w:r>
      <w:proofErr w:type="spellStart"/>
      <w:r w:rsidRPr="00405C1A">
        <w:rPr>
          <w:rFonts w:ascii="Times New Roman" w:hAnsi="Times New Roman" w:cs="Times New Roman"/>
        </w:rPr>
        <w:t>TopText</w:t>
      </w:r>
      <w:proofErr w:type="spellEnd"/>
      <w:r w:rsidRPr="00405C1A">
        <w:rPr>
          <w:rFonts w:ascii="Times New Roman" w:hAnsi="Times New Roman" w:cs="Times New Roman"/>
        </w:rPr>
        <w:t xml:space="preserve"> Publishing is a textbook publishing company with a headquarters location, a warehouse, and three sales offices that each has a sales manager and sales reps. </w:t>
      </w:r>
      <w:proofErr w:type="spellStart"/>
      <w:r w:rsidRPr="00405C1A">
        <w:rPr>
          <w:rFonts w:ascii="Times New Roman" w:hAnsi="Times New Roman" w:cs="Times New Roman"/>
        </w:rPr>
        <w:t>TopText</w:t>
      </w:r>
      <w:proofErr w:type="spellEnd"/>
      <w:r w:rsidRPr="00405C1A">
        <w:rPr>
          <w:rFonts w:ascii="Times New Roman" w:hAnsi="Times New Roman" w:cs="Times New Roman"/>
        </w:rPr>
        <w:t xml:space="preserve"> sells to schools, colleges, and individual customers. Many authors write more than one book for </w:t>
      </w:r>
      <w:proofErr w:type="spellStart"/>
      <w:r w:rsidRPr="00405C1A">
        <w:rPr>
          <w:rFonts w:ascii="Times New Roman" w:hAnsi="Times New Roman" w:cs="Times New Roman"/>
        </w:rPr>
        <w:t>TopText</w:t>
      </w:r>
      <w:proofErr w:type="spellEnd"/>
      <w:r w:rsidRPr="00405C1A">
        <w:rPr>
          <w:rFonts w:ascii="Times New Roman" w:hAnsi="Times New Roman" w:cs="Times New Roman"/>
        </w:rPr>
        <w:t xml:space="preserve">, and more than one author writes some books. </w:t>
      </w:r>
      <w:proofErr w:type="spellStart"/>
      <w:r w:rsidRPr="00405C1A">
        <w:rPr>
          <w:rFonts w:ascii="Times New Roman" w:hAnsi="Times New Roman" w:cs="Times New Roman"/>
        </w:rPr>
        <w:t>TopText</w:t>
      </w:r>
      <w:proofErr w:type="spellEnd"/>
      <w:r w:rsidRPr="00405C1A">
        <w:rPr>
          <w:rFonts w:ascii="Times New Roman" w:hAnsi="Times New Roman" w:cs="Times New Roman"/>
        </w:rPr>
        <w:t xml:space="preserve"> maintains an active list of more than 100 books, each identified by a universal code called an ISBN.</w:t>
      </w:r>
    </w:p>
    <w:p w14:paraId="08536797" w14:textId="3FA27FEB" w:rsidR="00DF3949" w:rsidRPr="00CD5E50" w:rsidRDefault="00DF3949" w:rsidP="00CD5E5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one of the diagramming tools identified on the “External Tools Page</w:t>
      </w:r>
      <w:r w:rsidR="007868EF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in Canvas.  </w:t>
      </w:r>
      <w:r>
        <w:rPr>
          <w:rFonts w:ascii="Times New Roman" w:hAnsi="Times New Roman" w:cs="Times New Roman"/>
        </w:rPr>
        <w:br/>
        <w:t>You’ll need such a tool for this chapter’s case study.</w:t>
      </w:r>
    </w:p>
    <w:p w14:paraId="37F2B8EC" w14:textId="77777777" w:rsidR="00CD5E50" w:rsidRPr="00CD5E50" w:rsidRDefault="00CD5E50" w:rsidP="00CD5E5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D5E5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Tasks</w:t>
      </w:r>
    </w:p>
    <w:p w14:paraId="21EE2F62" w14:textId="159D9E29" w:rsidR="00405C1A" w:rsidRDefault="00405C1A" w:rsidP="00CD5E5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4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</w:t>
      </w:r>
      <w:r w:rsidR="00CD5E50" w:rsidRPr="00CD5E50">
        <w:rPr>
          <w:rFonts w:ascii="Times New Roman" w:hAnsi="Times New Roman" w:cs="Times New Roman"/>
        </w:rPr>
        <w:t xml:space="preserve"> the entitie</w:t>
      </w:r>
      <w:r>
        <w:rPr>
          <w:rFonts w:ascii="Times New Roman" w:hAnsi="Times New Roman" w:cs="Times New Roman"/>
        </w:rPr>
        <w:t>s?</w:t>
      </w:r>
    </w:p>
    <w:p w14:paraId="1686BF9B" w14:textId="5AC94809" w:rsidR="00405C1A" w:rsidRDefault="00405C1A" w:rsidP="00405C1A">
      <w:pPr>
        <w:pStyle w:val="ListParagraph"/>
        <w:autoSpaceDE w:val="0"/>
        <w:autoSpaceDN w:val="0"/>
        <w:adjustRightInd w:val="0"/>
        <w:spacing w:after="0" w:line="240" w:lineRule="auto"/>
        <w:ind w:left="540"/>
        <w:contextualSpacing w:val="0"/>
        <w:rPr>
          <w:rFonts w:ascii="Times New Roman" w:hAnsi="Times New Roman" w:cs="Times New Roman"/>
        </w:rPr>
      </w:pPr>
    </w:p>
    <w:p w14:paraId="126BE079" w14:textId="2592E461" w:rsidR="004B2F06" w:rsidRDefault="004B2F06" w:rsidP="004B2F0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Location</w:t>
      </w:r>
    </w:p>
    <w:p w14:paraId="3DDD24D1" w14:textId="081B17C7" w:rsidR="004B2F06" w:rsidRDefault="004B2F06" w:rsidP="004B2F06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Warehouse</w:t>
      </w:r>
    </w:p>
    <w:p w14:paraId="740EE5F8" w14:textId="6E653AF4" w:rsidR="004B2F06" w:rsidRDefault="004B2F06" w:rsidP="004B2F06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Headquarters</w:t>
      </w:r>
    </w:p>
    <w:p w14:paraId="05B5D769" w14:textId="4DDEA7D4" w:rsidR="004B2F06" w:rsidRDefault="004B2F06" w:rsidP="004B2F06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Sales office</w:t>
      </w:r>
    </w:p>
    <w:p w14:paraId="3B404236" w14:textId="4B274074" w:rsidR="004B2F06" w:rsidRDefault="004B2F06" w:rsidP="004B2F0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Employee</w:t>
      </w:r>
    </w:p>
    <w:p w14:paraId="30C15E2C" w14:textId="46D7501E" w:rsidR="004B2F06" w:rsidRDefault="004B2F06" w:rsidP="004B2F06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Sales rep</w:t>
      </w:r>
    </w:p>
    <w:p w14:paraId="4836B13F" w14:textId="26435119" w:rsidR="004B2F06" w:rsidRDefault="004B2F06" w:rsidP="004B2F06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Sales manager</w:t>
      </w:r>
    </w:p>
    <w:p w14:paraId="415395D6" w14:textId="60BD09DB" w:rsidR="004B2F06" w:rsidRDefault="004B2F06" w:rsidP="004B2F0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Customer</w:t>
      </w:r>
    </w:p>
    <w:p w14:paraId="72035586" w14:textId="04F4E075" w:rsidR="004B2F06" w:rsidRDefault="004B2F06" w:rsidP="004B2F06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School</w:t>
      </w:r>
    </w:p>
    <w:p w14:paraId="55488CD8" w14:textId="785BBA34" w:rsidR="004B2F06" w:rsidRDefault="004B2F06" w:rsidP="004B2F06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 w:rsidRPr="004B2F06">
        <w:rPr>
          <w:rFonts w:ascii="Times New Roman" w:hAnsi="Times New Roman" w:cs="Times New Roman"/>
          <w:color w:val="FF0000"/>
        </w:rPr>
        <w:t>College</w:t>
      </w:r>
    </w:p>
    <w:p w14:paraId="60912A4B" w14:textId="28A09F91" w:rsidR="004B2F06" w:rsidRPr="004B2F06" w:rsidRDefault="004B2F06" w:rsidP="004B2F06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Person</w:t>
      </w:r>
    </w:p>
    <w:p w14:paraId="1764CCB8" w14:textId="3B19F6DE" w:rsidR="004B2F06" w:rsidRDefault="004B2F06" w:rsidP="004B2F0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Author</w:t>
      </w:r>
    </w:p>
    <w:p w14:paraId="70CAA05C" w14:textId="7E671B51" w:rsidR="004B2F06" w:rsidRDefault="004B2F06" w:rsidP="004B2F0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Book</w:t>
      </w:r>
    </w:p>
    <w:p w14:paraId="66AA7C8A" w14:textId="712008B0" w:rsidR="007F2BAF" w:rsidRPr="004B2F06" w:rsidRDefault="007F2BAF" w:rsidP="004B2F0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Order</w:t>
      </w:r>
    </w:p>
    <w:p w14:paraId="76DD637F" w14:textId="77777777" w:rsidR="00405C1A" w:rsidRDefault="00405C1A" w:rsidP="00405C1A">
      <w:pPr>
        <w:pStyle w:val="ListParagraph"/>
        <w:autoSpaceDE w:val="0"/>
        <w:autoSpaceDN w:val="0"/>
        <w:adjustRightInd w:val="0"/>
        <w:spacing w:after="0" w:line="240" w:lineRule="auto"/>
        <w:ind w:left="540"/>
        <w:contextualSpacing w:val="0"/>
        <w:rPr>
          <w:rFonts w:ascii="Times New Roman" w:hAnsi="Times New Roman" w:cs="Times New Roman"/>
        </w:rPr>
      </w:pPr>
    </w:p>
    <w:p w14:paraId="19D94001" w14:textId="295CCDE3" w:rsidR="00CD5E50" w:rsidRDefault="00405C1A" w:rsidP="00CD5E5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4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are the </w:t>
      </w:r>
      <w:r w:rsidR="00CD5E50" w:rsidRPr="00CD5E50">
        <w:rPr>
          <w:rFonts w:ascii="Times New Roman" w:hAnsi="Times New Roman" w:cs="Times New Roman"/>
        </w:rPr>
        <w:t>relationships</w:t>
      </w:r>
      <w:r>
        <w:rPr>
          <w:rFonts w:ascii="Times New Roman" w:hAnsi="Times New Roman" w:cs="Times New Roman"/>
        </w:rPr>
        <w:t xml:space="preserve"> between the entities?</w:t>
      </w:r>
      <w:r w:rsidR="00BE75EC">
        <w:rPr>
          <w:rFonts w:ascii="Times New Roman" w:hAnsi="Times New Roman" w:cs="Times New Roman"/>
        </w:rPr>
        <w:t xml:space="preserve"> (</w:t>
      </w:r>
      <w:proofErr w:type="spellStart"/>
      <w:r w:rsidR="00BE75EC">
        <w:rPr>
          <w:rFonts w:ascii="Times New Roman" w:hAnsi="Times New Roman" w:cs="Times New Roman"/>
        </w:rPr>
        <w:t>ie</w:t>
      </w:r>
      <w:proofErr w:type="spellEnd"/>
      <w:r w:rsidR="00BE75EC">
        <w:rPr>
          <w:rFonts w:ascii="Times New Roman" w:hAnsi="Times New Roman" w:cs="Times New Roman"/>
        </w:rPr>
        <w:t xml:space="preserve"> FK-PK)</w:t>
      </w:r>
    </w:p>
    <w:p w14:paraId="45D67BA3" w14:textId="1EB34B82" w:rsidR="00CD5E50" w:rsidRDefault="00CD5E50" w:rsidP="00CD5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284B305" w14:textId="2EBB9755" w:rsidR="004B2F06" w:rsidRDefault="004B2F06" w:rsidP="004B2F0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Sales offices will have </w:t>
      </w:r>
      <w:proofErr w:type="gramStart"/>
      <w:r>
        <w:rPr>
          <w:rFonts w:ascii="Times New Roman" w:hAnsi="Times New Roman" w:cs="Times New Roman"/>
          <w:color w:val="FF0000"/>
        </w:rPr>
        <w:t>a</w:t>
      </w:r>
      <w:proofErr w:type="gramEnd"/>
      <w:r>
        <w:rPr>
          <w:rFonts w:ascii="Times New Roman" w:hAnsi="Times New Roman" w:cs="Times New Roman"/>
          <w:color w:val="FF0000"/>
        </w:rPr>
        <w:t xml:space="preserve"> FK representing the PK of its sales manager</w:t>
      </w:r>
    </w:p>
    <w:p w14:paraId="18A78F94" w14:textId="6CD1AB0D" w:rsidR="004B2F06" w:rsidRDefault="004B2F06" w:rsidP="004B2F0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Sales offices will have FKs representing the PKs of sales </w:t>
      </w:r>
      <w:proofErr w:type="gramStart"/>
      <w:r>
        <w:rPr>
          <w:rFonts w:ascii="Times New Roman" w:hAnsi="Times New Roman" w:cs="Times New Roman"/>
          <w:color w:val="FF0000"/>
        </w:rPr>
        <w:t>reps</w:t>
      </w:r>
      <w:proofErr w:type="gramEnd"/>
    </w:p>
    <w:p w14:paraId="1520C73F" w14:textId="18BF78EA" w:rsidR="007F2BAF" w:rsidRPr="007F2BAF" w:rsidRDefault="004B2F06" w:rsidP="007F2BA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Authors’ PKs will make up a composite PK for a bridge entity that implements a M:M relationship with books</w:t>
      </w:r>
    </w:p>
    <w:p w14:paraId="2F1A1628" w14:textId="77777777" w:rsidR="004B2F06" w:rsidRPr="007F2BAF" w:rsidRDefault="004B2F06" w:rsidP="007F2BAF">
      <w:pPr>
        <w:pStyle w:val="ListParagraph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color w:val="FF0000"/>
        </w:rPr>
      </w:pPr>
    </w:p>
    <w:p w14:paraId="4E17BABD" w14:textId="77777777" w:rsidR="00405C1A" w:rsidRDefault="00405C1A" w:rsidP="00CD5E5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4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are the cardinalities? </w:t>
      </w:r>
    </w:p>
    <w:p w14:paraId="7F63C4DD" w14:textId="2D7205CD" w:rsidR="00405C1A" w:rsidRDefault="00405C1A" w:rsidP="00405C1A">
      <w:pPr>
        <w:pStyle w:val="ListParagraph"/>
        <w:rPr>
          <w:rFonts w:ascii="Times New Roman" w:hAnsi="Times New Roman" w:cs="Times New Roman"/>
        </w:rPr>
      </w:pPr>
    </w:p>
    <w:p w14:paraId="5946E011" w14:textId="77777777" w:rsidR="007F2BAF" w:rsidRDefault="007F2BAF" w:rsidP="007F2BA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Sales office 1:1 sales manager</w:t>
      </w:r>
    </w:p>
    <w:p w14:paraId="0F0ED72D" w14:textId="77777777" w:rsidR="007F2BAF" w:rsidRDefault="007F2BAF" w:rsidP="007F2BA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Sales office 1:M sales reps</w:t>
      </w:r>
    </w:p>
    <w:p w14:paraId="0A555D9F" w14:textId="591A3A81" w:rsidR="00405C1A" w:rsidRPr="007F2BAF" w:rsidRDefault="007F2BAF" w:rsidP="007F2BA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Author M:M book</w:t>
      </w:r>
    </w:p>
    <w:p w14:paraId="59422308" w14:textId="77777777" w:rsidR="007F2BAF" w:rsidRPr="00405C1A" w:rsidRDefault="007F2BAF" w:rsidP="00405C1A">
      <w:pPr>
        <w:pStyle w:val="ListParagraph"/>
        <w:rPr>
          <w:rFonts w:ascii="Times New Roman" w:hAnsi="Times New Roman" w:cs="Times New Roman"/>
        </w:rPr>
      </w:pPr>
    </w:p>
    <w:p w14:paraId="38AD6E7A" w14:textId="23F85298" w:rsidR="00405C1A" w:rsidRDefault="00150A54" w:rsidP="00405C1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4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Use Standard Notation or d</w:t>
      </w:r>
      <w:r w:rsidR="00405C1A">
        <w:rPr>
          <w:rFonts w:ascii="Times New Roman" w:hAnsi="Times New Roman" w:cs="Times New Roman"/>
        </w:rPr>
        <w:t xml:space="preserve">raw </w:t>
      </w:r>
      <w:r>
        <w:rPr>
          <w:rFonts w:ascii="Times New Roman" w:hAnsi="Times New Roman" w:cs="Times New Roman"/>
        </w:rPr>
        <w:t>an</w:t>
      </w:r>
      <w:r w:rsidR="00405C1A">
        <w:rPr>
          <w:rFonts w:ascii="Times New Roman" w:hAnsi="Times New Roman" w:cs="Times New Roman"/>
        </w:rPr>
        <w:t xml:space="preserve"> ERD</w:t>
      </w:r>
      <w:r>
        <w:rPr>
          <w:rFonts w:ascii="Times New Roman" w:hAnsi="Times New Roman" w:cs="Times New Roman"/>
        </w:rPr>
        <w:t xml:space="preserve"> to express the design.</w:t>
      </w:r>
    </w:p>
    <w:p w14:paraId="7CA06736" w14:textId="030C72A8" w:rsidR="007F2BAF" w:rsidRPr="007F2BAF" w:rsidRDefault="007F2BAF" w:rsidP="007F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9755AD" wp14:editId="1599BFA9">
            <wp:extent cx="4787900" cy="4965700"/>
            <wp:effectExtent l="0" t="0" r="0" b="0"/>
            <wp:docPr id="2086562015" name="Picture 1" descr="A diagram of a work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562015" name="Picture 1" descr="A diagram of a work flow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2BAF" w:rsidRPr="007F2BAF" w:rsidSect="006B2E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F7B60" w14:textId="77777777" w:rsidR="006B2E8B" w:rsidRDefault="006B2E8B" w:rsidP="008334E0">
      <w:pPr>
        <w:spacing w:after="0" w:line="240" w:lineRule="auto"/>
      </w:pPr>
      <w:r>
        <w:separator/>
      </w:r>
    </w:p>
  </w:endnote>
  <w:endnote w:type="continuationSeparator" w:id="0">
    <w:p w14:paraId="04D82A47" w14:textId="77777777" w:rsidR="006B2E8B" w:rsidRDefault="006B2E8B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CA86" w14:textId="77777777" w:rsidR="00CD5E50" w:rsidRDefault="00CD5E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FEBD" w14:textId="77777777" w:rsidR="00CD5E50" w:rsidRDefault="00CD5E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4513" w14:textId="77777777" w:rsidR="00CD5E50" w:rsidRDefault="00CD5E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28A6E" w14:textId="77777777" w:rsidR="006B2E8B" w:rsidRDefault="006B2E8B" w:rsidP="008334E0">
      <w:pPr>
        <w:spacing w:after="0" w:line="240" w:lineRule="auto"/>
      </w:pPr>
      <w:r>
        <w:separator/>
      </w:r>
    </w:p>
  </w:footnote>
  <w:footnote w:type="continuationSeparator" w:id="0">
    <w:p w14:paraId="0AB71910" w14:textId="77777777" w:rsidR="006B2E8B" w:rsidRDefault="006B2E8B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DDF0" w14:textId="77777777" w:rsidR="00CD5E50" w:rsidRDefault="00CD5E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36096F80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FB4825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710 Systems Analysis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CD5E5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9.1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du="http://schemas.microsoft.com/office/word/2023/wordml/word16du"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36096F80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FB4825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710 Systems Analysis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CD5E5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9.1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C1B42" w14:textId="77777777" w:rsidR="00CD5E50" w:rsidRDefault="00CD5E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E74A9"/>
    <w:multiLevelType w:val="hybridMultilevel"/>
    <w:tmpl w:val="DB9A1E5C"/>
    <w:lvl w:ilvl="0" w:tplc="FFE0B81E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D11A7"/>
    <w:multiLevelType w:val="hybridMultilevel"/>
    <w:tmpl w:val="93687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064942">
    <w:abstractNumId w:val="10"/>
  </w:num>
  <w:num w:numId="2" w16cid:durableId="715662509">
    <w:abstractNumId w:val="3"/>
  </w:num>
  <w:num w:numId="3" w16cid:durableId="1082682918">
    <w:abstractNumId w:val="2"/>
  </w:num>
  <w:num w:numId="4" w16cid:durableId="1155300139">
    <w:abstractNumId w:val="12"/>
  </w:num>
  <w:num w:numId="5" w16cid:durableId="118961202">
    <w:abstractNumId w:val="14"/>
  </w:num>
  <w:num w:numId="6" w16cid:durableId="1604264839">
    <w:abstractNumId w:val="7"/>
  </w:num>
  <w:num w:numId="7" w16cid:durableId="1044449235">
    <w:abstractNumId w:val="6"/>
  </w:num>
  <w:num w:numId="8" w16cid:durableId="685136900">
    <w:abstractNumId w:val="5"/>
  </w:num>
  <w:num w:numId="9" w16cid:durableId="1059743353">
    <w:abstractNumId w:val="8"/>
  </w:num>
  <w:num w:numId="10" w16cid:durableId="1562866185">
    <w:abstractNumId w:val="11"/>
  </w:num>
  <w:num w:numId="11" w16cid:durableId="944844216">
    <w:abstractNumId w:val="4"/>
  </w:num>
  <w:num w:numId="12" w16cid:durableId="600183599">
    <w:abstractNumId w:val="9"/>
  </w:num>
  <w:num w:numId="13" w16cid:durableId="418603734">
    <w:abstractNumId w:val="1"/>
  </w:num>
  <w:num w:numId="14" w16cid:durableId="1881548664">
    <w:abstractNumId w:val="13"/>
  </w:num>
  <w:num w:numId="15" w16cid:durableId="15238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26276"/>
    <w:rsid w:val="00150A54"/>
    <w:rsid w:val="00170A7D"/>
    <w:rsid w:val="0017256C"/>
    <w:rsid w:val="002113A2"/>
    <w:rsid w:val="00247880"/>
    <w:rsid w:val="0027712E"/>
    <w:rsid w:val="002A257A"/>
    <w:rsid w:val="002B2D2C"/>
    <w:rsid w:val="002F5F7E"/>
    <w:rsid w:val="00301D02"/>
    <w:rsid w:val="00321D56"/>
    <w:rsid w:val="003C7277"/>
    <w:rsid w:val="003F04BE"/>
    <w:rsid w:val="00405C1A"/>
    <w:rsid w:val="004105DA"/>
    <w:rsid w:val="00437CE7"/>
    <w:rsid w:val="004B2F06"/>
    <w:rsid w:val="004C2B96"/>
    <w:rsid w:val="00567CCA"/>
    <w:rsid w:val="00573021"/>
    <w:rsid w:val="005E51AB"/>
    <w:rsid w:val="00602A62"/>
    <w:rsid w:val="0069509B"/>
    <w:rsid w:val="006B2E8B"/>
    <w:rsid w:val="007736D8"/>
    <w:rsid w:val="007868EF"/>
    <w:rsid w:val="0078767B"/>
    <w:rsid w:val="007A24A1"/>
    <w:rsid w:val="007F2BAF"/>
    <w:rsid w:val="0082032C"/>
    <w:rsid w:val="008248FB"/>
    <w:rsid w:val="008334E0"/>
    <w:rsid w:val="008844C1"/>
    <w:rsid w:val="008C184B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E75DE"/>
    <w:rsid w:val="00AF757A"/>
    <w:rsid w:val="00B120A9"/>
    <w:rsid w:val="00B136FB"/>
    <w:rsid w:val="00B219CB"/>
    <w:rsid w:val="00B718D1"/>
    <w:rsid w:val="00B75C5B"/>
    <w:rsid w:val="00BB46CB"/>
    <w:rsid w:val="00BE4A86"/>
    <w:rsid w:val="00BE75EC"/>
    <w:rsid w:val="00C40440"/>
    <w:rsid w:val="00C77606"/>
    <w:rsid w:val="00CB6BB5"/>
    <w:rsid w:val="00CD5E50"/>
    <w:rsid w:val="00D02DC7"/>
    <w:rsid w:val="00D133C7"/>
    <w:rsid w:val="00D469C7"/>
    <w:rsid w:val="00D51D8C"/>
    <w:rsid w:val="00D558CC"/>
    <w:rsid w:val="00DE292B"/>
    <w:rsid w:val="00DE2ACE"/>
    <w:rsid w:val="00DE581C"/>
    <w:rsid w:val="00DF06AC"/>
    <w:rsid w:val="00DF3949"/>
    <w:rsid w:val="00E347E3"/>
    <w:rsid w:val="00E8268D"/>
    <w:rsid w:val="00E9018F"/>
    <w:rsid w:val="00EF2971"/>
    <w:rsid w:val="00F634B3"/>
    <w:rsid w:val="00F77700"/>
    <w:rsid w:val="00F94188"/>
    <w:rsid w:val="00FB4825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9</cp:revision>
  <dcterms:created xsi:type="dcterms:W3CDTF">2020-01-01T18:55:00Z</dcterms:created>
  <dcterms:modified xsi:type="dcterms:W3CDTF">2024-03-25T12:53:00Z</dcterms:modified>
</cp:coreProperties>
</file>